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46" w:rsidRDefault="00771B39" w:rsidP="00771B39">
      <w:pPr>
        <w:jc w:val="center"/>
        <w:rPr>
          <w:rFonts w:ascii="Times New Roman" w:hAnsi="Times New Roman" w:cs="Times New Roman"/>
        </w:rPr>
      </w:pPr>
      <w:r w:rsidRPr="00360D9D">
        <w:rPr>
          <w:rFonts w:ascii="Times New Roman" w:hAnsi="Times New Roman" w:cs="Times New Roman"/>
        </w:rPr>
        <w:t>Аннотация к рабочим программам  по предмету:</w:t>
      </w:r>
    </w:p>
    <w:p w:rsidR="00771B39" w:rsidRPr="00360D9D" w:rsidRDefault="00904AE5" w:rsidP="00CE00F5">
      <w:pPr>
        <w:jc w:val="center"/>
        <w:rPr>
          <w:rFonts w:ascii="Times New Roman" w:hAnsi="Times New Roman" w:cs="Times New Roman"/>
          <w:b/>
        </w:rPr>
      </w:pPr>
      <w:r w:rsidRPr="00360D9D">
        <w:rPr>
          <w:rFonts w:ascii="Times New Roman" w:hAnsi="Times New Roman" w:cs="Times New Roman"/>
          <w:b/>
        </w:rPr>
        <w:t>Физическая культура (адаптивная физическая культура)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726F3C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726F3C" w:rsidRDefault="00771B39" w:rsidP="003F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726F3C" w:rsidRDefault="00B80DF3" w:rsidP="003F2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(адаптивная физическая культура)</w:t>
            </w:r>
          </w:p>
        </w:tc>
      </w:tr>
      <w:tr w:rsidR="00771B39" w:rsidRPr="00726F3C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726F3C" w:rsidRDefault="00771B39" w:rsidP="003F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726F3C" w:rsidRDefault="007D6A98" w:rsidP="003F2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>Адаптированная основная общеобразовательная программа начального общего образования (ФГОС НОО ОВЗ) (слабослышащих, вариант 2.2)</w:t>
            </w:r>
          </w:p>
        </w:tc>
      </w:tr>
      <w:tr w:rsidR="0069462F" w:rsidRPr="00726F3C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6F3C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6F3C" w:rsidRDefault="00726F3C" w:rsidP="00726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4"/>
                <w:szCs w:val="24"/>
              </w:rPr>
              <w:t>1 -4 (5): 1в, 2б, 2в, 3б,3в, 4б, 4-2в</w:t>
            </w:r>
          </w:p>
        </w:tc>
      </w:tr>
      <w:tr w:rsidR="0069462F" w:rsidRPr="00726F3C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6F3C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6F3C" w:rsidRDefault="0069462F" w:rsidP="006946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r w:rsidRPr="0061444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D23CD" w:rsidRPr="00614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0DF3" w:rsidRPr="0061444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="00B80DF3" w:rsidRPr="00614446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культуре (адаптивной физической культуре)</w:t>
            </w:r>
            <w:r w:rsidR="00DD23CD" w:rsidRPr="00726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6F3C">
              <w:rPr>
                <w:rFonts w:ascii="Times New Roman" w:hAnsi="Times New Roman"/>
                <w:sz w:val="20"/>
                <w:szCs w:val="20"/>
              </w:rPr>
              <w:t>составлена в соответствии с требованиями ФГОС</w:t>
            </w:r>
            <w:r w:rsidR="00844214" w:rsidRPr="00726F3C">
              <w:rPr>
                <w:rFonts w:ascii="Times New Roman" w:hAnsi="Times New Roman"/>
                <w:sz w:val="20"/>
                <w:szCs w:val="20"/>
              </w:rPr>
              <w:t xml:space="preserve"> НОО обучающихся с ограниченными возможностями здоровья, утвержденным приказом  Министерства образования и науки Российской Федерации 19 декабря 2014 г.,  №1598 </w:t>
            </w:r>
            <w:r w:rsidRPr="00726F3C">
              <w:rPr>
                <w:rFonts w:ascii="Times New Roman" w:hAnsi="Times New Roman"/>
                <w:sz w:val="20"/>
                <w:szCs w:val="20"/>
              </w:rPr>
              <w:t xml:space="preserve">и в соответствии с ФАОП </w:t>
            </w:r>
            <w:r w:rsidR="00844214" w:rsidRPr="00726F3C">
              <w:rPr>
                <w:rFonts w:ascii="Times New Roman" w:hAnsi="Times New Roman"/>
                <w:sz w:val="20"/>
                <w:szCs w:val="20"/>
              </w:rPr>
              <w:t>Н</w:t>
            </w:r>
            <w:r w:rsidRPr="00726F3C">
              <w:rPr>
                <w:rFonts w:ascii="Times New Roman" w:hAnsi="Times New Roman"/>
                <w:sz w:val="20"/>
                <w:szCs w:val="20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726F3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7D6A98" w:rsidRPr="00726F3C" w:rsidTr="00C2332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98" w:rsidRPr="00726F3C" w:rsidRDefault="007D6A98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98" w:rsidRPr="00726F3C" w:rsidRDefault="007D6A98" w:rsidP="00A41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>Слабослышащим и позднооглохшим учащимся с глубоким недоразвитием речи</w:t>
            </w:r>
          </w:p>
        </w:tc>
      </w:tr>
      <w:tr w:rsidR="007D6A98" w:rsidRPr="00726F3C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98" w:rsidRPr="00726F3C" w:rsidRDefault="007D6A98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C3" w:rsidRDefault="00512DC3" w:rsidP="00694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DC3">
              <w:rPr>
                <w:rFonts w:ascii="Times New Roman" w:hAnsi="Times New Roman" w:cs="Times New Roman"/>
                <w:sz w:val="20"/>
                <w:szCs w:val="20"/>
              </w:rPr>
              <w:t xml:space="preserve">1-2 </w:t>
            </w:r>
            <w:proofErr w:type="spellStart"/>
            <w:r w:rsidRPr="00512DC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D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A98" w:rsidRPr="00512DC3">
              <w:rPr>
                <w:rFonts w:ascii="Times New Roman" w:hAnsi="Times New Roman" w:cs="Times New Roman"/>
                <w:sz w:val="20"/>
                <w:szCs w:val="20"/>
              </w:rPr>
              <w:t>В.И. Лях  «Физическая культура». Учебник для 1-4 классов ОУ. ФГОС. Москва, Просвещение, 2023.</w:t>
            </w:r>
          </w:p>
          <w:p w:rsidR="007D6A98" w:rsidRPr="00512DC3" w:rsidRDefault="00512DC3" w:rsidP="006946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DC3">
              <w:rPr>
                <w:rFonts w:ascii="Times New Roman" w:hAnsi="Times New Roman" w:cs="Times New Roman"/>
                <w:sz w:val="20"/>
                <w:szCs w:val="20"/>
              </w:rPr>
              <w:t xml:space="preserve"> 3-4 </w:t>
            </w:r>
            <w:proofErr w:type="spellStart"/>
            <w:r w:rsidRPr="00512DC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12DC3">
              <w:rPr>
                <w:rFonts w:ascii="Times New Roman" w:hAnsi="Times New Roman" w:cs="Times New Roman"/>
                <w:sz w:val="20"/>
                <w:szCs w:val="20"/>
              </w:rPr>
              <w:t xml:space="preserve"> В.И. Лях  «Физическая культура». Учебник для 1-4 классов ОУ. ФГОС. Москва, Просвещение,2022г.</w:t>
            </w:r>
          </w:p>
        </w:tc>
      </w:tr>
      <w:tr w:rsidR="007D6A98" w:rsidRPr="00726F3C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98" w:rsidRPr="00726F3C" w:rsidRDefault="007D6A98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98" w:rsidRPr="00726F3C" w:rsidRDefault="007D6A98" w:rsidP="00694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Целью реализации программы является содействие всестороннему развитию личности посредством формирования физической культуры личности школьника.</w:t>
            </w:r>
          </w:p>
        </w:tc>
      </w:tr>
      <w:tr w:rsidR="007D6A98" w:rsidRPr="00726F3C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98" w:rsidRPr="00726F3C" w:rsidRDefault="007D6A98" w:rsidP="0069462F">
            <w:pPr>
              <w:ind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F3C">
              <w:rPr>
                <w:rFonts w:ascii="Times New Roman" w:hAnsi="Times New Roman"/>
                <w:sz w:val="20"/>
                <w:szCs w:val="20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98" w:rsidRPr="00726F3C" w:rsidRDefault="007D6A98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коррекция нарушений двигательных функций и опорно-двигательного аппарата (сколиозы, плоскостопия, нарушение осанки);</w:t>
            </w:r>
          </w:p>
          <w:p w:rsidR="007D6A98" w:rsidRPr="00726F3C" w:rsidRDefault="007D6A98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коррекция и компенсация нарушений психомоторики;</w:t>
            </w:r>
          </w:p>
          <w:p w:rsidR="007D6A98" w:rsidRPr="00726F3C" w:rsidRDefault="007D6A98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коррекция и развитие способности к пространственной ориентации;</w:t>
            </w:r>
          </w:p>
          <w:p w:rsidR="007D6A98" w:rsidRPr="00726F3C" w:rsidRDefault="007D6A98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коррекция и развитие общей и мелкой моторики;</w:t>
            </w:r>
          </w:p>
          <w:p w:rsidR="007D6A98" w:rsidRPr="00726F3C" w:rsidRDefault="007D6A98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коррекция и развитие способности к дифференцированию временных, силовых, пространственных параметров движения;</w:t>
            </w:r>
          </w:p>
          <w:p w:rsidR="007D6A98" w:rsidRPr="00726F3C" w:rsidRDefault="007D6A98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коррекция и развитие способности к быстрому реагированию;</w:t>
            </w:r>
          </w:p>
          <w:p w:rsidR="007D6A98" w:rsidRPr="00726F3C" w:rsidRDefault="007D6A98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коррекция и развитие способности к усвоению ритма движений;</w:t>
            </w:r>
          </w:p>
          <w:p w:rsidR="007D6A98" w:rsidRPr="00726F3C" w:rsidRDefault="007D6A98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коррекция нарушений скоростно-силовых и силовых способностей;</w:t>
            </w:r>
          </w:p>
          <w:p w:rsidR="007D6A98" w:rsidRPr="00726F3C" w:rsidRDefault="007D6A98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расширение пассивного и активного словаря обучающихся с нарушениями слуха за счет освоения специальной терминологии физической культуры;</w:t>
            </w:r>
          </w:p>
          <w:p w:rsidR="007D6A98" w:rsidRPr="00726F3C" w:rsidRDefault="007D6A98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слухо</w:t>
            </w:r>
            <w:proofErr w:type="spellEnd"/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-зрительного восприятия;</w:t>
            </w:r>
          </w:p>
          <w:p w:rsidR="007D6A98" w:rsidRPr="00726F3C" w:rsidRDefault="007D6A98" w:rsidP="00B80DF3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формирование двигательных навыков под воздействием регулирующей функции речи;</w:t>
            </w:r>
          </w:p>
          <w:p w:rsidR="007D6A98" w:rsidRPr="00726F3C" w:rsidRDefault="007D6A98" w:rsidP="0069462F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6F3C">
              <w:rPr>
                <w:rFonts w:ascii="Times New Roman" w:eastAsia="Times New Roman" w:hAnsi="Times New Roman"/>
                <w:sz w:val="20"/>
                <w:szCs w:val="20"/>
              </w:rPr>
              <w:t>профилактика возникновения вторичных отклонений в состоянии здоровья.\</w:t>
            </w:r>
          </w:p>
        </w:tc>
      </w:tr>
      <w:tr w:rsidR="007D6A98" w:rsidRPr="00726F3C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A98" w:rsidRPr="00726F3C" w:rsidRDefault="007D6A98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AF" w:rsidRPr="00AD13AF" w:rsidRDefault="00AD13AF" w:rsidP="00AD13A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AF">
              <w:rPr>
                <w:rFonts w:ascii="Times New Roman" w:eastAsia="Times New Roman" w:hAnsi="Times New Roman" w:cs="Times New Roman"/>
                <w:sz w:val="20"/>
                <w:szCs w:val="20"/>
              </w:rPr>
              <w:t>Титульный лист</w:t>
            </w:r>
          </w:p>
          <w:p w:rsidR="00AD13AF" w:rsidRPr="00AD13AF" w:rsidRDefault="00AD13AF" w:rsidP="00AD13A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AF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Пояснительная записка;</w:t>
            </w:r>
          </w:p>
          <w:p w:rsidR="00AD13AF" w:rsidRPr="00AD13AF" w:rsidRDefault="00AD13AF" w:rsidP="00AD13A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A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учебного предмета.</w:t>
            </w:r>
          </w:p>
          <w:p w:rsidR="00AD13AF" w:rsidRPr="00AD13AF" w:rsidRDefault="00AD13AF" w:rsidP="00AD13A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A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освоения учебного предмета, учебного курса.</w:t>
            </w:r>
          </w:p>
          <w:p w:rsidR="00AD13AF" w:rsidRPr="00AD13AF" w:rsidRDefault="00AD13AF" w:rsidP="00AD13A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A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AD13AF" w:rsidRPr="00AD13AF" w:rsidRDefault="00AD13AF" w:rsidP="00AD13A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AF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Тематическое планирование, включающее количество часов, отводимых на освоение темы, основные виды учебной деятельности обучающихся.</w:t>
            </w:r>
          </w:p>
          <w:p w:rsidR="00AD13AF" w:rsidRPr="00AD13AF" w:rsidRDefault="00AD13AF" w:rsidP="00AD13A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AF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материал (для глухих и слабослышащих).</w:t>
            </w:r>
          </w:p>
          <w:p w:rsidR="007D6A98" w:rsidRPr="00670DA9" w:rsidRDefault="00AD13AF" w:rsidP="00AD13A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3A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Приложения.</w:t>
            </w:r>
            <w:bookmarkStart w:id="0" w:name="_GoBack"/>
            <w:bookmarkEnd w:id="0"/>
          </w:p>
        </w:tc>
      </w:tr>
      <w:tr w:rsidR="007D6A98" w:rsidRPr="00726F3C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98" w:rsidRPr="00726F3C" w:rsidRDefault="007D6A98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F3C">
              <w:rPr>
                <w:rFonts w:ascii="Times New Roman" w:hAnsi="Times New Roman" w:cs="Times New Roman"/>
                <w:sz w:val="20"/>
                <w:szCs w:val="20"/>
              </w:rPr>
              <w:t>Количество часов 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horzAnchor="margin" w:tblpY="27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894"/>
              <w:gridCol w:w="894"/>
              <w:gridCol w:w="894"/>
              <w:gridCol w:w="894"/>
              <w:gridCol w:w="894"/>
            </w:tblGrid>
            <w:tr w:rsidR="007D6A98" w:rsidRPr="00726F3C" w:rsidTr="00A417DF">
              <w:tc>
                <w:tcPr>
                  <w:tcW w:w="2830" w:type="dxa"/>
                </w:tcPr>
                <w:p w:rsidR="007D6A98" w:rsidRPr="005D62A8" w:rsidRDefault="007D6A98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6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Классы ГБОУ </w:t>
                  </w:r>
                  <w:proofErr w:type="spellStart"/>
                  <w:r w:rsidRPr="005D6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шк-инт</w:t>
                  </w:r>
                  <w:proofErr w:type="spellEnd"/>
                  <w:r w:rsidRPr="005D6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№ 31</w:t>
                  </w:r>
                </w:p>
              </w:tc>
              <w:tc>
                <w:tcPr>
                  <w:tcW w:w="894" w:type="dxa"/>
                </w:tcPr>
                <w:p w:rsidR="007D6A98" w:rsidRPr="005D62A8" w:rsidRDefault="007D6A98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6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1</w:t>
                  </w:r>
                </w:p>
              </w:tc>
              <w:tc>
                <w:tcPr>
                  <w:tcW w:w="894" w:type="dxa"/>
                </w:tcPr>
                <w:p w:rsidR="007D6A98" w:rsidRPr="005D62A8" w:rsidRDefault="007D6A98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6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4" w:type="dxa"/>
                </w:tcPr>
                <w:p w:rsidR="007D6A98" w:rsidRPr="005D62A8" w:rsidRDefault="007D6A98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6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4" w:type="dxa"/>
                </w:tcPr>
                <w:p w:rsidR="007D6A98" w:rsidRPr="005D62A8" w:rsidRDefault="007D6A98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6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4" w:type="dxa"/>
                </w:tcPr>
                <w:p w:rsidR="007D6A98" w:rsidRPr="005D62A8" w:rsidRDefault="007D6A98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6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 (5)</w:t>
                  </w:r>
                </w:p>
              </w:tc>
            </w:tr>
            <w:tr w:rsidR="007D6A98" w:rsidRPr="00726F3C" w:rsidTr="00A417DF">
              <w:tc>
                <w:tcPr>
                  <w:tcW w:w="2830" w:type="dxa"/>
                </w:tcPr>
                <w:p w:rsidR="007D6A98" w:rsidRPr="005D62A8" w:rsidRDefault="007D6A98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6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Кол-во часов в неделю</w:t>
                  </w:r>
                </w:p>
              </w:tc>
              <w:tc>
                <w:tcPr>
                  <w:tcW w:w="894" w:type="dxa"/>
                  <w:vAlign w:val="center"/>
                </w:tcPr>
                <w:p w:rsidR="007D6A98" w:rsidRPr="00726F3C" w:rsidRDefault="005D62A8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7D6A98" w:rsidRPr="00726F3C" w:rsidRDefault="007D6A98" w:rsidP="005D62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F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7D6A98" w:rsidRPr="00726F3C" w:rsidRDefault="007D6A98" w:rsidP="005D62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F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7D6A98" w:rsidRPr="00726F3C" w:rsidRDefault="007D6A98" w:rsidP="005D62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F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7D6A98" w:rsidRPr="00726F3C" w:rsidRDefault="007D6A98" w:rsidP="005D62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F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D6A98" w:rsidRPr="00726F3C" w:rsidTr="00A417DF">
              <w:tc>
                <w:tcPr>
                  <w:tcW w:w="2830" w:type="dxa"/>
                </w:tcPr>
                <w:p w:rsidR="007D6A98" w:rsidRPr="005D62A8" w:rsidRDefault="007D6A98" w:rsidP="00904AE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62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 часов в год</w:t>
                  </w:r>
                </w:p>
              </w:tc>
              <w:tc>
                <w:tcPr>
                  <w:tcW w:w="894" w:type="dxa"/>
                  <w:vAlign w:val="center"/>
                </w:tcPr>
                <w:p w:rsidR="007D6A98" w:rsidRPr="00726F3C" w:rsidRDefault="007D6A98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F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94" w:type="dxa"/>
                  <w:vAlign w:val="center"/>
                </w:tcPr>
                <w:p w:rsidR="007D6A98" w:rsidRPr="00726F3C" w:rsidRDefault="007D6A98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F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894" w:type="dxa"/>
                  <w:vAlign w:val="center"/>
                </w:tcPr>
                <w:p w:rsidR="007D6A98" w:rsidRPr="00726F3C" w:rsidRDefault="007D6A98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F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894" w:type="dxa"/>
                  <w:vAlign w:val="center"/>
                </w:tcPr>
                <w:p w:rsidR="007D6A98" w:rsidRPr="00726F3C" w:rsidRDefault="007D6A98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F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894" w:type="dxa"/>
                  <w:vAlign w:val="center"/>
                </w:tcPr>
                <w:p w:rsidR="007D6A98" w:rsidRPr="00726F3C" w:rsidRDefault="007D6A98" w:rsidP="00904AE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6F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</w:tr>
          </w:tbl>
          <w:p w:rsidR="007D6A98" w:rsidRPr="00726F3C" w:rsidRDefault="007D6A98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AD13AF"/>
    <w:sectPr w:rsidR="001C1EBC" w:rsidSect="00360D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82E70"/>
    <w:multiLevelType w:val="hybridMultilevel"/>
    <w:tmpl w:val="8E4A3680"/>
    <w:lvl w:ilvl="0" w:tplc="46D82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62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6D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69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2B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88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EF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22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A0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E64AC"/>
    <w:multiLevelType w:val="hybridMultilevel"/>
    <w:tmpl w:val="AC7210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B39"/>
    <w:rsid w:val="00113E73"/>
    <w:rsid w:val="00360D9D"/>
    <w:rsid w:val="00381862"/>
    <w:rsid w:val="00384D41"/>
    <w:rsid w:val="003958B9"/>
    <w:rsid w:val="00512DC3"/>
    <w:rsid w:val="005671CF"/>
    <w:rsid w:val="005D62A8"/>
    <w:rsid w:val="00614446"/>
    <w:rsid w:val="006448CB"/>
    <w:rsid w:val="00670DA9"/>
    <w:rsid w:val="0069462F"/>
    <w:rsid w:val="00726F3C"/>
    <w:rsid w:val="00771B39"/>
    <w:rsid w:val="007D6A98"/>
    <w:rsid w:val="00844214"/>
    <w:rsid w:val="00904AE5"/>
    <w:rsid w:val="00AA47D7"/>
    <w:rsid w:val="00AD13AF"/>
    <w:rsid w:val="00B80DF3"/>
    <w:rsid w:val="00CE00F5"/>
    <w:rsid w:val="00DD23CD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15731-3A3D-4F87-AAC7-268D0F58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4A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13</cp:revision>
  <dcterms:created xsi:type="dcterms:W3CDTF">2023-08-28T06:59:00Z</dcterms:created>
  <dcterms:modified xsi:type="dcterms:W3CDTF">2023-09-14T07:42:00Z</dcterms:modified>
</cp:coreProperties>
</file>