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5E" w:rsidRPr="00BF7F7C" w:rsidRDefault="0036185E" w:rsidP="0036185E">
      <w:pPr>
        <w:ind w:left="-550" w:right="-1"/>
        <w:jc w:val="center"/>
        <w:rPr>
          <w:b/>
          <w:bCs/>
          <w:caps/>
          <w:spacing w:val="-4"/>
          <w:w w:val="117"/>
          <w:sz w:val="20"/>
          <w:szCs w:val="20"/>
        </w:rPr>
      </w:pPr>
      <w:r w:rsidRPr="00BF7F7C">
        <w:rPr>
          <w:b/>
          <w:bCs/>
          <w:caps/>
          <w:spacing w:val="-4"/>
          <w:w w:val="117"/>
          <w:sz w:val="20"/>
          <w:szCs w:val="20"/>
        </w:rPr>
        <w:t xml:space="preserve">ГосУдарственное бюджетное общеобразовательное учреждение                                                                                                школа-интернат </w:t>
      </w:r>
      <w:r w:rsidRPr="00BF7F7C">
        <w:rPr>
          <w:b/>
          <w:sz w:val="20"/>
          <w:szCs w:val="20"/>
        </w:rPr>
        <w:t xml:space="preserve">№ </w:t>
      </w:r>
      <w:r w:rsidRPr="00BF7F7C">
        <w:rPr>
          <w:b/>
          <w:bCs/>
          <w:caps/>
          <w:spacing w:val="-4"/>
          <w:w w:val="117"/>
          <w:sz w:val="20"/>
          <w:szCs w:val="20"/>
        </w:rPr>
        <w:t>31 Невского  района Санкт-Петербурга  ______________________________________________________________________________</w:t>
      </w:r>
    </w:p>
    <w:p w:rsidR="0036185E" w:rsidRPr="00BF7F7C" w:rsidRDefault="0036185E" w:rsidP="0036185E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192029, г"/>
        </w:smartTagPr>
        <w:r w:rsidRPr="00BF7F7C">
          <w:rPr>
            <w:b/>
            <w:sz w:val="20"/>
            <w:szCs w:val="20"/>
          </w:rPr>
          <w:t>192029, г</w:t>
        </w:r>
      </w:smartTag>
      <w:r w:rsidRPr="00BF7F7C">
        <w:rPr>
          <w:b/>
          <w:sz w:val="20"/>
          <w:szCs w:val="20"/>
        </w:rPr>
        <w:t>. Санкт-Петербург, пр. Елизарова, д. 7а т/факс (812) 417-21-</w:t>
      </w:r>
      <w:proofErr w:type="gramStart"/>
      <w:r w:rsidRPr="00BF7F7C">
        <w:rPr>
          <w:b/>
          <w:sz w:val="20"/>
          <w:szCs w:val="20"/>
        </w:rPr>
        <w:t xml:space="preserve">00;   </w:t>
      </w:r>
      <w:proofErr w:type="gramEnd"/>
      <w:r w:rsidRPr="00BF7F7C">
        <w:rPr>
          <w:b/>
          <w:sz w:val="20"/>
          <w:szCs w:val="20"/>
        </w:rPr>
        <w:t>е-</w:t>
      </w:r>
      <w:r w:rsidRPr="00BF7F7C">
        <w:rPr>
          <w:b/>
          <w:sz w:val="20"/>
          <w:szCs w:val="20"/>
          <w:lang w:val="en-US"/>
        </w:rPr>
        <w:t>mail</w:t>
      </w:r>
      <w:r w:rsidRPr="00BF7F7C">
        <w:rPr>
          <w:sz w:val="20"/>
          <w:szCs w:val="20"/>
        </w:rPr>
        <w:t xml:space="preserve">: </w:t>
      </w:r>
      <w:hyperlink r:id="rId8" w:history="1">
        <w:r w:rsidRPr="00BF7F7C">
          <w:rPr>
            <w:rStyle w:val="a3"/>
            <w:sz w:val="20"/>
            <w:szCs w:val="20"/>
            <w:lang w:val="en-US"/>
          </w:rPr>
          <w:t>sc</w:t>
        </w:r>
        <w:r w:rsidRPr="00BF7F7C">
          <w:rPr>
            <w:rStyle w:val="a3"/>
            <w:sz w:val="20"/>
            <w:szCs w:val="20"/>
          </w:rPr>
          <w:t>_31_</w:t>
        </w:r>
        <w:r w:rsidRPr="00BF7F7C">
          <w:rPr>
            <w:rStyle w:val="a3"/>
            <w:sz w:val="20"/>
            <w:szCs w:val="20"/>
            <w:lang w:val="en-US"/>
          </w:rPr>
          <w:t>nr</w:t>
        </w:r>
        <w:r w:rsidRPr="00BF7F7C">
          <w:rPr>
            <w:rStyle w:val="a3"/>
            <w:sz w:val="20"/>
            <w:szCs w:val="20"/>
          </w:rPr>
          <w:t>@</w:t>
        </w:r>
        <w:r w:rsidRPr="00BF7F7C">
          <w:rPr>
            <w:rStyle w:val="a3"/>
            <w:sz w:val="20"/>
            <w:szCs w:val="20"/>
            <w:lang w:val="en-US"/>
          </w:rPr>
          <w:t>mail</w:t>
        </w:r>
        <w:r w:rsidRPr="00BF7F7C">
          <w:rPr>
            <w:rStyle w:val="a3"/>
            <w:sz w:val="20"/>
            <w:szCs w:val="20"/>
          </w:rPr>
          <w:t>.</w:t>
        </w:r>
        <w:proofErr w:type="spellStart"/>
        <w:r w:rsidRPr="00BF7F7C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36185E" w:rsidRDefault="0036185E" w:rsidP="0036185E">
      <w:pPr>
        <w:rPr>
          <w:sz w:val="20"/>
          <w:szCs w:val="20"/>
        </w:rPr>
      </w:pPr>
    </w:p>
    <w:p w:rsidR="00004F93" w:rsidRPr="00BF7F7C" w:rsidRDefault="00004F93" w:rsidP="0036185E">
      <w:pPr>
        <w:rPr>
          <w:sz w:val="20"/>
          <w:szCs w:val="20"/>
        </w:rPr>
      </w:pPr>
    </w:p>
    <w:p w:rsidR="00377160" w:rsidRPr="00377160" w:rsidRDefault="00377160" w:rsidP="00377160">
      <w:pPr>
        <w:spacing w:line="360" w:lineRule="auto"/>
        <w:jc w:val="center"/>
      </w:pPr>
      <w:r w:rsidRPr="00377160">
        <w:t>ВЫПИСКА</w:t>
      </w:r>
    </w:p>
    <w:p w:rsidR="00377160" w:rsidRPr="00377160" w:rsidRDefault="00377160" w:rsidP="00377160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377160">
        <w:rPr>
          <w:rFonts w:eastAsia="Courier New"/>
          <w:i/>
          <w:color w:val="000000"/>
          <w:sz w:val="32"/>
          <w:szCs w:val="32"/>
          <w:lang w:bidi="ru-RU"/>
        </w:rPr>
        <w:t xml:space="preserve">из организационного раздела  </w:t>
      </w:r>
    </w:p>
    <w:p w:rsidR="00377160" w:rsidRPr="00377160" w:rsidRDefault="00377160" w:rsidP="00377160">
      <w:pPr>
        <w:spacing w:line="360" w:lineRule="auto"/>
        <w:jc w:val="center"/>
        <w:rPr>
          <w:b/>
          <w:sz w:val="32"/>
        </w:rPr>
      </w:pPr>
    </w:p>
    <w:p w:rsidR="00377160" w:rsidRPr="00377160" w:rsidRDefault="00377160" w:rsidP="00377160">
      <w:pPr>
        <w:jc w:val="center"/>
        <w:rPr>
          <w:bCs/>
          <w:color w:val="000000"/>
          <w:sz w:val="28"/>
          <w:szCs w:val="28"/>
        </w:rPr>
      </w:pPr>
      <w:r w:rsidRPr="00377160">
        <w:rPr>
          <w:color w:val="000000"/>
          <w:sz w:val="28"/>
          <w:szCs w:val="28"/>
          <w:shd w:val="clear" w:color="auto" w:fill="FFFFFF"/>
        </w:rPr>
        <w:t xml:space="preserve">АДАПТИРОВАННОЙ </w:t>
      </w:r>
      <w:proofErr w:type="gramStart"/>
      <w:r w:rsidRPr="00377160">
        <w:rPr>
          <w:color w:val="000000"/>
          <w:sz w:val="28"/>
          <w:szCs w:val="28"/>
          <w:shd w:val="clear" w:color="auto" w:fill="FFFFFF"/>
        </w:rPr>
        <w:t>ОСНОВНОЙ  ОБЩЕОБРАЗОВАТЕЛЬНОЙ</w:t>
      </w:r>
      <w:proofErr w:type="gramEnd"/>
      <w:r w:rsidRPr="00377160"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Pr="00377160">
        <w:rPr>
          <w:bCs/>
          <w:color w:val="000000"/>
          <w:sz w:val="28"/>
          <w:szCs w:val="28"/>
        </w:rPr>
        <w:t xml:space="preserve">  </w:t>
      </w:r>
      <w:r w:rsidRPr="00377160">
        <w:rPr>
          <w:color w:val="000000"/>
          <w:sz w:val="28"/>
          <w:szCs w:val="28"/>
          <w:shd w:val="clear" w:color="auto" w:fill="FFFFFF"/>
        </w:rPr>
        <w:t>НАЧАЛЬНОГО ОБЩЕГО ОБРАЗОВАНИЯ</w:t>
      </w:r>
    </w:p>
    <w:p w:rsidR="00377160" w:rsidRPr="00377160" w:rsidRDefault="00377160" w:rsidP="0037716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377160">
        <w:rPr>
          <w:color w:val="000000"/>
          <w:sz w:val="28"/>
          <w:szCs w:val="28"/>
          <w:shd w:val="clear" w:color="auto" w:fill="FFFFFF"/>
        </w:rPr>
        <w:t>ДЛЯ ГЛУХИХ ОБУЧАЮЩИХСЯ</w:t>
      </w:r>
    </w:p>
    <w:p w:rsidR="00377160" w:rsidRPr="00377160" w:rsidRDefault="00377160" w:rsidP="00377160">
      <w:pPr>
        <w:tabs>
          <w:tab w:val="center" w:pos="5233"/>
          <w:tab w:val="left" w:pos="7417"/>
        </w:tabs>
        <w:rPr>
          <w:color w:val="000000"/>
          <w:sz w:val="28"/>
          <w:szCs w:val="28"/>
          <w:shd w:val="clear" w:color="auto" w:fill="FFFFFF"/>
        </w:rPr>
      </w:pPr>
      <w:r w:rsidRPr="00377160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377160">
        <w:rPr>
          <w:sz w:val="28"/>
          <w:szCs w:val="28"/>
        </w:rPr>
        <w:t>(вариант 1.2)</w:t>
      </w:r>
      <w:r w:rsidRPr="00377160">
        <w:rPr>
          <w:sz w:val="28"/>
          <w:szCs w:val="28"/>
        </w:rPr>
        <w:tab/>
      </w:r>
    </w:p>
    <w:p w:rsidR="00377160" w:rsidRPr="00377160" w:rsidRDefault="00377160" w:rsidP="00377160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417"/>
        <w:tblW w:w="10735" w:type="dxa"/>
        <w:tblLook w:val="01E0" w:firstRow="1" w:lastRow="1" w:firstColumn="1" w:lastColumn="1" w:noHBand="0" w:noVBand="0"/>
      </w:tblPr>
      <w:tblGrid>
        <w:gridCol w:w="4361"/>
        <w:gridCol w:w="6374"/>
      </w:tblGrid>
      <w:tr w:rsidR="00F92431" w:rsidRPr="00657823" w:rsidTr="009252A7">
        <w:trPr>
          <w:trHeight w:val="2127"/>
        </w:trPr>
        <w:tc>
          <w:tcPr>
            <w:tcW w:w="4361" w:type="dxa"/>
            <w:tcBorders>
              <w:bottom w:val="nil"/>
            </w:tcBorders>
          </w:tcPr>
          <w:p w:rsidR="00F92431" w:rsidRPr="00657823" w:rsidRDefault="00F92431" w:rsidP="009252A7">
            <w:pPr>
              <w:rPr>
                <w:rFonts w:eastAsia="Courier New"/>
                <w:color w:val="000000"/>
                <w:sz w:val="28"/>
                <w:szCs w:val="28"/>
                <w:u w:val="single"/>
                <w:lang w:bidi="ru-RU"/>
              </w:rPr>
            </w:pPr>
            <w:r w:rsidRPr="00657823">
              <w:rPr>
                <w:rFonts w:eastAsia="Courier New"/>
                <w:color w:val="000000"/>
                <w:sz w:val="28"/>
                <w:szCs w:val="28"/>
                <w:u w:val="single"/>
                <w:lang w:bidi="ru-RU"/>
              </w:rPr>
              <w:t xml:space="preserve">РАЗРАБОТАН И ПРИНЯТ </w:t>
            </w:r>
          </w:p>
          <w:p w:rsidR="00F92431" w:rsidRPr="00657823" w:rsidRDefault="00F92431" w:rsidP="009252A7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Педагогическим советом </w:t>
            </w:r>
          </w:p>
          <w:p w:rsidR="00F92431" w:rsidRPr="00657823" w:rsidRDefault="00F92431" w:rsidP="009252A7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>ГБОУ школы-интерната № 31                                       Невского ра</w:t>
            </w:r>
            <w:r>
              <w:rPr>
                <w:rFonts w:eastAsia="Courier New"/>
                <w:color w:val="000000"/>
                <w:lang w:eastAsia="en-US" w:bidi="ru-RU"/>
              </w:rPr>
              <w:t xml:space="preserve">йона 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 </w:t>
            </w:r>
            <w:r>
              <w:rPr>
                <w:rFonts w:eastAsia="Courier New"/>
                <w:color w:val="000000"/>
                <w:lang w:eastAsia="en-US" w:bidi="ru-RU"/>
              </w:rPr>
              <w:t xml:space="preserve">  Санкт-Петербурга: протокол №1    от 30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.0</w:t>
            </w:r>
            <w:r>
              <w:rPr>
                <w:rFonts w:eastAsia="Courier New"/>
                <w:color w:val="000000"/>
                <w:lang w:eastAsia="en-US" w:bidi="ru-RU"/>
              </w:rPr>
              <w:t>8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.202</w:t>
            </w:r>
            <w:r>
              <w:rPr>
                <w:rFonts w:eastAsia="Courier New"/>
                <w:color w:val="000000"/>
                <w:lang w:eastAsia="en-US" w:bidi="ru-RU"/>
              </w:rPr>
              <w:t>4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г. </w:t>
            </w:r>
            <w:r w:rsidRPr="00657823">
              <w:rPr>
                <w:rFonts w:eastAsia="Courier New"/>
                <w:color w:val="000000"/>
                <w:lang w:bidi="ru-RU"/>
              </w:rPr>
              <w:t>с учетом мнения Совета родителей (законных представителей) несовершеннолетних обуча</w:t>
            </w:r>
            <w:r>
              <w:rPr>
                <w:rFonts w:eastAsia="Courier New"/>
                <w:color w:val="000000"/>
                <w:lang w:bidi="ru-RU"/>
              </w:rPr>
              <w:t>ющихся (протокол №1                      от 28.08.2024.)</w:t>
            </w:r>
          </w:p>
          <w:p w:rsidR="00F92431" w:rsidRPr="00657823" w:rsidRDefault="00F92431" w:rsidP="009252A7">
            <w:pPr>
              <w:widowControl w:val="0"/>
              <w:ind w:right="300"/>
              <w:rPr>
                <w:bCs/>
                <w:caps/>
                <w:lang w:eastAsia="en-US"/>
              </w:rPr>
            </w:pPr>
          </w:p>
        </w:tc>
        <w:tc>
          <w:tcPr>
            <w:tcW w:w="6374" w:type="dxa"/>
            <w:tcBorders>
              <w:bottom w:val="nil"/>
            </w:tcBorders>
          </w:tcPr>
          <w:p w:rsidR="00F92431" w:rsidRPr="00657823" w:rsidRDefault="00F92431" w:rsidP="009252A7">
            <w:pPr>
              <w:widowControl w:val="0"/>
              <w:rPr>
                <w:rFonts w:eastAsia="Courier New"/>
                <w:caps/>
                <w:color w:val="000000"/>
                <w:sz w:val="28"/>
                <w:szCs w:val="28"/>
                <w:u w:val="single"/>
                <w:lang w:eastAsia="en-US" w:bidi="ru-RU"/>
              </w:rPr>
            </w:pPr>
            <w:r w:rsidRPr="00657823">
              <w:rPr>
                <w:rFonts w:eastAsia="Courier New"/>
                <w:caps/>
                <w:color w:val="000000"/>
                <w:lang w:eastAsia="en-US" w:bidi="ru-RU"/>
              </w:rPr>
              <w:t xml:space="preserve">                                         </w:t>
            </w:r>
            <w:r w:rsidRPr="00657823">
              <w:rPr>
                <w:rFonts w:eastAsia="Courier New"/>
                <w:caps/>
                <w:color w:val="000000"/>
                <w:u w:val="single"/>
                <w:lang w:eastAsia="en-US" w:bidi="ru-RU"/>
              </w:rPr>
              <w:t xml:space="preserve"> </w:t>
            </w:r>
            <w:r w:rsidRPr="00657823">
              <w:rPr>
                <w:rFonts w:eastAsia="Courier New"/>
                <w:caps/>
                <w:color w:val="000000"/>
                <w:sz w:val="28"/>
                <w:szCs w:val="28"/>
                <w:u w:val="single"/>
                <w:lang w:eastAsia="en-US" w:bidi="ru-RU"/>
              </w:rPr>
              <w:t>Утвержден</w:t>
            </w:r>
          </w:p>
          <w:p w:rsidR="00F92431" w:rsidRPr="00657823" w:rsidRDefault="00F92431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Приказом по ГБОУ школе-интернату   № 31 </w:t>
            </w:r>
          </w:p>
          <w:p w:rsidR="00F92431" w:rsidRPr="00657823" w:rsidRDefault="00F92431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>Невского района      Санкт-Петербурга</w:t>
            </w:r>
          </w:p>
          <w:p w:rsidR="00F92431" w:rsidRPr="00657823" w:rsidRDefault="00F92431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от 30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.0</w:t>
            </w:r>
            <w:r>
              <w:rPr>
                <w:rFonts w:eastAsia="Courier New"/>
                <w:color w:val="000000"/>
                <w:lang w:eastAsia="en-US" w:bidi="ru-RU"/>
              </w:rPr>
              <w:t>8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.202</w:t>
            </w:r>
            <w:r>
              <w:rPr>
                <w:rFonts w:eastAsia="Courier New"/>
                <w:color w:val="000000"/>
                <w:lang w:eastAsia="en-US" w:bidi="ru-RU"/>
              </w:rPr>
              <w:t>4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   №</w:t>
            </w:r>
            <w:r>
              <w:rPr>
                <w:rFonts w:eastAsia="Courier New"/>
                <w:color w:val="000000"/>
                <w:lang w:eastAsia="en-US" w:bidi="ru-RU"/>
              </w:rPr>
              <w:t>237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</w:t>
            </w:r>
          </w:p>
          <w:p w:rsidR="00F92431" w:rsidRPr="00657823" w:rsidRDefault="00F92431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</w:p>
          <w:p w:rsidR="00F92431" w:rsidRPr="00657823" w:rsidRDefault="00F92431" w:rsidP="009252A7">
            <w:pPr>
              <w:widowControl w:val="0"/>
              <w:ind w:left="1451"/>
              <w:rPr>
                <w:rFonts w:eastAsia="Courier New"/>
                <w:caps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Д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иректор: ______</w:t>
            </w:r>
            <w:r>
              <w:rPr>
                <w:rFonts w:eastAsia="Courier New"/>
                <w:color w:val="000000"/>
                <w:lang w:eastAsia="en-US" w:bidi="ru-RU"/>
              </w:rPr>
              <w:t>____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_ </w:t>
            </w:r>
            <w:r>
              <w:rPr>
                <w:rFonts w:eastAsia="Courier New"/>
                <w:color w:val="000000"/>
                <w:lang w:eastAsia="en-US" w:bidi="ru-RU"/>
              </w:rPr>
              <w:t>А.А. Иванова.</w:t>
            </w:r>
          </w:p>
        </w:tc>
      </w:tr>
    </w:tbl>
    <w:p w:rsidR="008338C0" w:rsidRDefault="008338C0" w:rsidP="00D9516A">
      <w:pPr>
        <w:spacing w:line="360" w:lineRule="auto"/>
        <w:rPr>
          <w:b/>
          <w:sz w:val="32"/>
        </w:rPr>
      </w:pPr>
    </w:p>
    <w:p w:rsidR="00136567" w:rsidRDefault="00136567" w:rsidP="00D9516A">
      <w:pPr>
        <w:spacing w:line="360" w:lineRule="auto"/>
        <w:rPr>
          <w:b/>
          <w:sz w:val="32"/>
        </w:rPr>
      </w:pPr>
    </w:p>
    <w:p w:rsidR="00732FF6" w:rsidRDefault="00732FF6" w:rsidP="00732FF6">
      <w:pPr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</w:p>
    <w:p w:rsidR="00400A1B" w:rsidRDefault="00377160" w:rsidP="00400A1B">
      <w:pPr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 xml:space="preserve">3.1.  </w:t>
      </w:r>
      <w:r w:rsidR="00732FF6" w:rsidRPr="00557786">
        <w:rPr>
          <w:rFonts w:eastAsia="Courier New"/>
          <w:b/>
          <w:color w:val="000000"/>
          <w:sz w:val="32"/>
          <w:szCs w:val="32"/>
          <w:lang w:bidi="ru-RU"/>
        </w:rPr>
        <w:t>УЧЕБНЫЙ    ПЛАН</w:t>
      </w:r>
    </w:p>
    <w:p w:rsidR="00400A1B" w:rsidRPr="00F062F2" w:rsidRDefault="00732FF6" w:rsidP="00377160">
      <w:pPr>
        <w:jc w:val="center"/>
        <w:rPr>
          <w:rFonts w:eastAsia="Courier New"/>
          <w:i/>
          <w:color w:val="000000"/>
          <w:sz w:val="32"/>
          <w:szCs w:val="32"/>
          <w:lang w:bidi="ru-RU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 xml:space="preserve">  </w:t>
      </w:r>
    </w:p>
    <w:p w:rsidR="00732FF6" w:rsidRDefault="00732FF6" w:rsidP="00732FF6">
      <w:pPr>
        <w:rPr>
          <w:rFonts w:eastAsia="Courier New"/>
          <w:b/>
          <w:color w:val="000000"/>
          <w:sz w:val="32"/>
          <w:szCs w:val="32"/>
          <w:lang w:bidi="ru-RU"/>
        </w:rPr>
      </w:pPr>
    </w:p>
    <w:p w:rsidR="00732FF6" w:rsidRDefault="00732FF6" w:rsidP="00732FF6">
      <w:pPr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>на 202</w:t>
      </w:r>
      <w:r w:rsidR="002D13FE">
        <w:rPr>
          <w:rFonts w:eastAsia="Courier New"/>
          <w:b/>
          <w:color w:val="000000"/>
          <w:sz w:val="32"/>
          <w:szCs w:val="32"/>
          <w:lang w:bidi="ru-RU"/>
        </w:rPr>
        <w:t>4</w:t>
      </w:r>
      <w:r>
        <w:rPr>
          <w:rFonts w:eastAsia="Courier New"/>
          <w:b/>
          <w:color w:val="000000"/>
          <w:sz w:val="32"/>
          <w:szCs w:val="32"/>
          <w:lang w:bidi="ru-RU"/>
        </w:rPr>
        <w:t xml:space="preserve"> – 202</w:t>
      </w:r>
      <w:r w:rsidR="002D13FE">
        <w:rPr>
          <w:rFonts w:eastAsia="Courier New"/>
          <w:b/>
          <w:color w:val="000000"/>
          <w:sz w:val="32"/>
          <w:szCs w:val="32"/>
          <w:lang w:bidi="ru-RU"/>
        </w:rPr>
        <w:t>5</w:t>
      </w:r>
      <w:r>
        <w:rPr>
          <w:rFonts w:eastAsia="Courier New"/>
          <w:b/>
          <w:color w:val="000000"/>
          <w:sz w:val="32"/>
          <w:szCs w:val="32"/>
          <w:lang w:bidi="ru-RU"/>
        </w:rPr>
        <w:t xml:space="preserve"> учебный год</w:t>
      </w:r>
    </w:p>
    <w:p w:rsidR="00E52624" w:rsidRDefault="00E52624" w:rsidP="00732FF6">
      <w:pPr>
        <w:spacing w:line="360" w:lineRule="auto"/>
        <w:jc w:val="center"/>
        <w:rPr>
          <w:sz w:val="28"/>
        </w:rPr>
      </w:pPr>
    </w:p>
    <w:p w:rsidR="00E52624" w:rsidRDefault="00E52624" w:rsidP="00C2734E">
      <w:pPr>
        <w:spacing w:line="360" w:lineRule="auto"/>
        <w:jc w:val="center"/>
        <w:rPr>
          <w:sz w:val="28"/>
        </w:rPr>
      </w:pPr>
    </w:p>
    <w:p w:rsidR="00E52624" w:rsidRDefault="00E52624" w:rsidP="00C2734E">
      <w:pPr>
        <w:spacing w:line="360" w:lineRule="auto"/>
        <w:jc w:val="center"/>
        <w:rPr>
          <w:sz w:val="28"/>
        </w:rPr>
      </w:pPr>
    </w:p>
    <w:p w:rsidR="00E52624" w:rsidRDefault="00E52624" w:rsidP="001B4D4F">
      <w:pPr>
        <w:spacing w:line="360" w:lineRule="auto"/>
        <w:rPr>
          <w:sz w:val="28"/>
        </w:rPr>
      </w:pPr>
    </w:p>
    <w:p w:rsidR="00972807" w:rsidRDefault="00972807" w:rsidP="00774AEF">
      <w:pPr>
        <w:spacing w:line="360" w:lineRule="auto"/>
        <w:rPr>
          <w:sz w:val="28"/>
          <w:szCs w:val="28"/>
        </w:rPr>
      </w:pPr>
    </w:p>
    <w:p w:rsidR="00B14C86" w:rsidRPr="00350840" w:rsidRDefault="00B14C86" w:rsidP="00A05346">
      <w:pPr>
        <w:spacing w:line="360" w:lineRule="auto"/>
        <w:jc w:val="center"/>
        <w:rPr>
          <w:sz w:val="28"/>
          <w:szCs w:val="28"/>
        </w:rPr>
      </w:pPr>
      <w:r w:rsidRPr="00350840">
        <w:rPr>
          <w:sz w:val="28"/>
          <w:szCs w:val="28"/>
        </w:rPr>
        <w:t>Санкт-Петербург</w:t>
      </w:r>
    </w:p>
    <w:p w:rsidR="0009358E" w:rsidRPr="00D9516A" w:rsidRDefault="00FC07DD" w:rsidP="00D9516A">
      <w:pPr>
        <w:spacing w:line="360" w:lineRule="auto"/>
        <w:jc w:val="center"/>
        <w:rPr>
          <w:sz w:val="28"/>
        </w:rPr>
      </w:pPr>
      <w:r>
        <w:rPr>
          <w:sz w:val="28"/>
        </w:rPr>
        <w:t>202</w:t>
      </w:r>
      <w:r w:rsidR="002D13FE">
        <w:rPr>
          <w:sz w:val="28"/>
        </w:rPr>
        <w:t>4</w:t>
      </w:r>
      <w:r w:rsidR="00350840" w:rsidRPr="00350840">
        <w:rPr>
          <w:sz w:val="28"/>
        </w:rPr>
        <w:t xml:space="preserve"> г.</w:t>
      </w:r>
    </w:p>
    <w:p w:rsidR="00F92431" w:rsidRDefault="00F92431" w:rsidP="00350840">
      <w:pPr>
        <w:spacing w:line="360" w:lineRule="auto"/>
        <w:jc w:val="center"/>
        <w:rPr>
          <w:b/>
          <w:sz w:val="28"/>
        </w:rPr>
      </w:pPr>
    </w:p>
    <w:p w:rsidR="00F92431" w:rsidRDefault="00F92431" w:rsidP="00350840">
      <w:pPr>
        <w:spacing w:line="360" w:lineRule="auto"/>
        <w:jc w:val="center"/>
        <w:rPr>
          <w:b/>
          <w:sz w:val="28"/>
        </w:rPr>
      </w:pPr>
    </w:p>
    <w:p w:rsidR="00B14C86" w:rsidRDefault="00B14C86" w:rsidP="00350840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 ЗАПИСКА</w:t>
      </w:r>
    </w:p>
    <w:p w:rsidR="00B14C86" w:rsidRPr="003E5C4E" w:rsidRDefault="00C51445" w:rsidP="003E5C4E">
      <w:pPr>
        <w:pStyle w:val="af1"/>
        <w:jc w:val="center"/>
        <w:rPr>
          <w:rFonts w:ascii="Times New Roman" w:hAnsi="Times New Roman" w:cs="Times New Roman"/>
          <w:b/>
        </w:rPr>
      </w:pPr>
      <w:proofErr w:type="gramStart"/>
      <w:r w:rsidRPr="003E5C4E">
        <w:rPr>
          <w:rFonts w:ascii="Times New Roman" w:hAnsi="Times New Roman" w:cs="Times New Roman"/>
          <w:b/>
        </w:rPr>
        <w:t xml:space="preserve">к </w:t>
      </w:r>
      <w:r w:rsidR="00350840" w:rsidRPr="003E5C4E">
        <w:rPr>
          <w:rFonts w:ascii="Times New Roman" w:hAnsi="Times New Roman" w:cs="Times New Roman"/>
          <w:b/>
        </w:rPr>
        <w:t xml:space="preserve"> </w:t>
      </w:r>
      <w:r w:rsidRPr="003E5C4E">
        <w:rPr>
          <w:rFonts w:ascii="Times New Roman" w:hAnsi="Times New Roman" w:cs="Times New Roman"/>
          <w:b/>
        </w:rPr>
        <w:t>учебн</w:t>
      </w:r>
      <w:r w:rsidR="00BB5C8C">
        <w:rPr>
          <w:rFonts w:ascii="Times New Roman" w:hAnsi="Times New Roman" w:cs="Times New Roman"/>
          <w:b/>
        </w:rPr>
        <w:t>ому</w:t>
      </w:r>
      <w:proofErr w:type="gramEnd"/>
      <w:r w:rsidR="00BB5C8C">
        <w:rPr>
          <w:rFonts w:ascii="Times New Roman" w:hAnsi="Times New Roman" w:cs="Times New Roman"/>
          <w:b/>
        </w:rPr>
        <w:t xml:space="preserve"> </w:t>
      </w:r>
      <w:r w:rsidRPr="003E5C4E">
        <w:rPr>
          <w:rFonts w:ascii="Times New Roman" w:hAnsi="Times New Roman" w:cs="Times New Roman"/>
          <w:b/>
        </w:rPr>
        <w:t xml:space="preserve"> план</w:t>
      </w:r>
      <w:r w:rsidR="00BB5C8C">
        <w:rPr>
          <w:rFonts w:ascii="Times New Roman" w:hAnsi="Times New Roman" w:cs="Times New Roman"/>
          <w:b/>
        </w:rPr>
        <w:t xml:space="preserve">у </w:t>
      </w:r>
      <w:r w:rsidRPr="003E5C4E">
        <w:rPr>
          <w:rFonts w:ascii="Times New Roman" w:hAnsi="Times New Roman" w:cs="Times New Roman"/>
          <w:b/>
        </w:rPr>
        <w:t xml:space="preserve">  </w:t>
      </w:r>
      <w:r w:rsidR="006A01D7">
        <w:rPr>
          <w:rFonts w:ascii="Times New Roman" w:hAnsi="Times New Roman" w:cs="Times New Roman"/>
          <w:b/>
        </w:rPr>
        <w:t>на 202</w:t>
      </w:r>
      <w:r w:rsidR="00C23DFA">
        <w:rPr>
          <w:rFonts w:ascii="Times New Roman" w:hAnsi="Times New Roman" w:cs="Times New Roman"/>
          <w:b/>
        </w:rPr>
        <w:t>4</w:t>
      </w:r>
      <w:r w:rsidR="006A01D7">
        <w:rPr>
          <w:rFonts w:ascii="Times New Roman" w:hAnsi="Times New Roman" w:cs="Times New Roman"/>
          <w:b/>
        </w:rPr>
        <w:t>-202</w:t>
      </w:r>
      <w:r w:rsidR="00C23DFA">
        <w:rPr>
          <w:rFonts w:ascii="Times New Roman" w:hAnsi="Times New Roman" w:cs="Times New Roman"/>
          <w:b/>
        </w:rPr>
        <w:t>5</w:t>
      </w:r>
      <w:r w:rsidR="00025EA5" w:rsidRPr="003E5C4E">
        <w:rPr>
          <w:rFonts w:ascii="Times New Roman" w:hAnsi="Times New Roman" w:cs="Times New Roman"/>
          <w:b/>
        </w:rPr>
        <w:t xml:space="preserve"> </w:t>
      </w:r>
      <w:r w:rsidR="009C1991">
        <w:rPr>
          <w:rFonts w:ascii="Times New Roman" w:hAnsi="Times New Roman" w:cs="Times New Roman"/>
          <w:b/>
        </w:rPr>
        <w:t xml:space="preserve"> </w:t>
      </w:r>
      <w:r w:rsidR="00025EA5" w:rsidRPr="003E5C4E">
        <w:rPr>
          <w:rFonts w:ascii="Times New Roman" w:hAnsi="Times New Roman" w:cs="Times New Roman"/>
          <w:b/>
        </w:rPr>
        <w:t>учебный год</w:t>
      </w:r>
      <w:r w:rsidR="009C1991">
        <w:rPr>
          <w:rFonts w:ascii="Times New Roman" w:hAnsi="Times New Roman" w:cs="Times New Roman"/>
          <w:b/>
        </w:rPr>
        <w:t xml:space="preserve"> </w:t>
      </w:r>
      <w:r w:rsidRPr="003E5C4E">
        <w:rPr>
          <w:rFonts w:ascii="Times New Roman" w:hAnsi="Times New Roman" w:cs="Times New Roman"/>
          <w:b/>
        </w:rPr>
        <w:t>адаптированн</w:t>
      </w:r>
      <w:r w:rsidR="00BB5C8C">
        <w:rPr>
          <w:rFonts w:ascii="Times New Roman" w:hAnsi="Times New Roman" w:cs="Times New Roman"/>
          <w:b/>
        </w:rPr>
        <w:t>ой основной</w:t>
      </w:r>
      <w:r w:rsidRPr="003E5C4E">
        <w:rPr>
          <w:rFonts w:ascii="Times New Roman" w:hAnsi="Times New Roman" w:cs="Times New Roman"/>
          <w:b/>
        </w:rPr>
        <w:t xml:space="preserve"> </w:t>
      </w:r>
      <w:r w:rsidR="002C203A">
        <w:rPr>
          <w:rFonts w:ascii="Times New Roman" w:hAnsi="Times New Roman" w:cs="Times New Roman"/>
          <w:b/>
        </w:rPr>
        <w:t>обще</w:t>
      </w:r>
      <w:r w:rsidRPr="003E5C4E">
        <w:rPr>
          <w:rFonts w:ascii="Times New Roman" w:hAnsi="Times New Roman" w:cs="Times New Roman"/>
          <w:b/>
        </w:rPr>
        <w:t>образовательн</w:t>
      </w:r>
      <w:r w:rsidR="00BB5C8C">
        <w:rPr>
          <w:rFonts w:ascii="Times New Roman" w:hAnsi="Times New Roman" w:cs="Times New Roman"/>
          <w:b/>
        </w:rPr>
        <w:t xml:space="preserve">ой </w:t>
      </w:r>
      <w:r w:rsidRPr="003E5C4E">
        <w:rPr>
          <w:rFonts w:ascii="Times New Roman" w:hAnsi="Times New Roman" w:cs="Times New Roman"/>
          <w:b/>
        </w:rPr>
        <w:t xml:space="preserve"> программ</w:t>
      </w:r>
      <w:r w:rsidR="00BB5C8C">
        <w:rPr>
          <w:rFonts w:ascii="Times New Roman" w:hAnsi="Times New Roman" w:cs="Times New Roman"/>
          <w:b/>
        </w:rPr>
        <w:t xml:space="preserve">ы </w:t>
      </w:r>
      <w:r w:rsidR="00ED19D6">
        <w:rPr>
          <w:rFonts w:ascii="Times New Roman" w:hAnsi="Times New Roman" w:cs="Times New Roman"/>
          <w:b/>
        </w:rPr>
        <w:t xml:space="preserve">НОО </w:t>
      </w:r>
      <w:r w:rsidR="00BB5C8C">
        <w:rPr>
          <w:rFonts w:ascii="Times New Roman" w:hAnsi="Times New Roman" w:cs="Times New Roman"/>
          <w:b/>
        </w:rPr>
        <w:t>глухих обучающихся (вариант 1.2).</w:t>
      </w:r>
    </w:p>
    <w:p w:rsidR="00B14C86" w:rsidRPr="00D87E19" w:rsidRDefault="00B14C86" w:rsidP="004664AD">
      <w:pPr>
        <w:jc w:val="both"/>
      </w:pPr>
      <w:r w:rsidRPr="00D87E19">
        <w:t xml:space="preserve">1.1. </w:t>
      </w:r>
      <w:r w:rsidR="00B644A8">
        <w:t>Учебный план</w:t>
      </w:r>
      <w:r w:rsidR="00B644A8" w:rsidRPr="00B644A8">
        <w:t xml:space="preserve"> является основным организационны</w:t>
      </w:r>
      <w:r w:rsidR="00B644A8">
        <w:t xml:space="preserve">м механизмом реализации адаптированной основной образовательной программы, представляет собой </w:t>
      </w:r>
      <w:r w:rsidR="00B741F6">
        <w:t>ежегодно обновляем</w:t>
      </w:r>
      <w:r w:rsidR="00136567">
        <w:t>ый</w:t>
      </w:r>
      <w:r w:rsidR="00B741F6">
        <w:t xml:space="preserve"> </w:t>
      </w:r>
      <w:r w:rsidR="00136567">
        <w:t>раздел</w:t>
      </w:r>
      <w:r w:rsidR="00B741F6">
        <w:t xml:space="preserve"> АООП</w:t>
      </w:r>
      <w:r w:rsidR="00964942">
        <w:t xml:space="preserve"> (п.3.1)</w:t>
      </w:r>
      <w:r w:rsidR="00B741F6">
        <w:t xml:space="preserve">. </w:t>
      </w:r>
      <w:r w:rsidR="00200F5F">
        <w:t xml:space="preserve"> </w:t>
      </w:r>
      <w:r w:rsidR="00B741F6">
        <w:t>Учебны</w:t>
      </w:r>
      <w:r w:rsidR="00200F5F">
        <w:t xml:space="preserve">й </w:t>
      </w:r>
      <w:r w:rsidRPr="00D87E19">
        <w:t xml:space="preserve"> план</w:t>
      </w:r>
      <w:r w:rsidR="00200F5F">
        <w:t xml:space="preserve"> </w:t>
      </w:r>
      <w:r w:rsidRPr="00D87E19">
        <w:t xml:space="preserve"> </w:t>
      </w:r>
      <w:r w:rsidR="00964942">
        <w:t xml:space="preserve"> </w:t>
      </w:r>
      <w:r w:rsidRPr="00D87E19">
        <w:t>ГБОУ школы-интерната №31 Невского</w:t>
      </w:r>
      <w:r w:rsidR="00D87E19" w:rsidRPr="00D87E19">
        <w:t xml:space="preserve"> района </w:t>
      </w:r>
      <w:r w:rsidR="00964942">
        <w:t xml:space="preserve"> </w:t>
      </w:r>
      <w:r w:rsidR="00D87E19" w:rsidRPr="00D87E19">
        <w:t xml:space="preserve">Санкт-Петербурга </w:t>
      </w:r>
      <w:r w:rsidR="00A56D75">
        <w:t xml:space="preserve"> </w:t>
      </w:r>
      <w:r w:rsidR="00D87E19" w:rsidRPr="00D87E19">
        <w:t xml:space="preserve">на </w:t>
      </w:r>
      <w:r w:rsidR="00B741F6">
        <w:t xml:space="preserve"> </w:t>
      </w:r>
      <w:r w:rsidR="006A01D7">
        <w:t>202</w:t>
      </w:r>
      <w:r w:rsidR="00C23DFA">
        <w:t>4</w:t>
      </w:r>
      <w:r w:rsidR="006A01D7">
        <w:t>/202</w:t>
      </w:r>
      <w:r w:rsidR="00C23DFA">
        <w:t>5</w:t>
      </w:r>
      <w:r w:rsidR="006A01D7">
        <w:t xml:space="preserve"> </w:t>
      </w:r>
      <w:r w:rsidRPr="00D87E19">
        <w:t xml:space="preserve"> учебный год сформирован в соответствии с нормативными </w:t>
      </w:r>
      <w:r w:rsidR="00D87E19" w:rsidRPr="00D87E19">
        <w:t xml:space="preserve"> </w:t>
      </w:r>
      <w:r w:rsidRPr="00D87E19">
        <w:t>документами, с учетом требований</w:t>
      </w:r>
      <w:r w:rsidR="00B741F6">
        <w:t xml:space="preserve"> </w:t>
      </w:r>
      <w:r w:rsidRPr="00D87E19">
        <w:t xml:space="preserve"> к условиям </w:t>
      </w:r>
      <w:r w:rsidR="00B644A8">
        <w:t xml:space="preserve"> </w:t>
      </w:r>
      <w:r w:rsidR="00200F5F">
        <w:t>реализации адаптированной</w:t>
      </w:r>
      <w:r w:rsidRPr="00D87E19">
        <w:t xml:space="preserve"> основн</w:t>
      </w:r>
      <w:r w:rsidR="00200F5F">
        <w:t>ой</w:t>
      </w:r>
      <w:r w:rsidRPr="00D87E19">
        <w:t xml:space="preserve"> общеобразовательн</w:t>
      </w:r>
      <w:r w:rsidR="00200F5F">
        <w:t>ой</w:t>
      </w:r>
      <w:r w:rsidRPr="00D87E19">
        <w:t xml:space="preserve"> программ</w:t>
      </w:r>
      <w:r w:rsidR="00200F5F">
        <w:t>ы</w:t>
      </w:r>
      <w:r w:rsidRPr="00D87E19">
        <w:t xml:space="preserve">  для</w:t>
      </w:r>
      <w:r w:rsidR="00B741F6">
        <w:t xml:space="preserve"> </w:t>
      </w:r>
      <w:r w:rsidRPr="00D87E19">
        <w:t xml:space="preserve"> глухих</w:t>
      </w:r>
      <w:r w:rsidR="00200F5F">
        <w:t xml:space="preserve"> обучающихся </w:t>
      </w:r>
      <w:r w:rsidR="00D87E19" w:rsidRPr="00D87E19">
        <w:t>-</w:t>
      </w:r>
      <w:r w:rsidRPr="00D87E19">
        <w:t xml:space="preserve">  с учетом их особых образовательных</w:t>
      </w:r>
      <w:r w:rsidR="00D87E19" w:rsidRPr="00D87E19">
        <w:t xml:space="preserve"> </w:t>
      </w:r>
      <w:r w:rsidRPr="00D87E19">
        <w:t xml:space="preserve"> потребностей и  возможностей.</w:t>
      </w:r>
      <w:r w:rsidR="004664AD">
        <w:t xml:space="preserve"> </w:t>
      </w:r>
      <w:r w:rsidR="00FA12EC">
        <w:t xml:space="preserve">           </w:t>
      </w:r>
    </w:p>
    <w:p w:rsidR="00592F0F" w:rsidRDefault="00B14C86" w:rsidP="00127CEA">
      <w:pPr>
        <w:jc w:val="both"/>
      </w:pPr>
      <w:r w:rsidRPr="00D87E19">
        <w:t xml:space="preserve">1.2. </w:t>
      </w:r>
      <w:r w:rsidRPr="00D87E19">
        <w:rPr>
          <w:b/>
        </w:rPr>
        <w:t>Основными  целями</w:t>
      </w:r>
      <w:r w:rsidRPr="00D87E19">
        <w:t xml:space="preserve"> деятельности ГБОУ школы–интерната №31 Невского района Санкт-Петербурга являются: реализация прав детей с ограниченными возможностями здоровья  на доступность качественного образования, создание оптимальных условий для их социальной адаптации и интеграции в условиях современного общества. </w:t>
      </w:r>
      <w:r w:rsidR="00592F0F">
        <w:t xml:space="preserve">                                                                                                         </w:t>
      </w:r>
    </w:p>
    <w:p w:rsidR="00127CEA" w:rsidRDefault="00592F0F" w:rsidP="00127CEA">
      <w:pPr>
        <w:jc w:val="both"/>
      </w:pPr>
      <w:r>
        <w:t xml:space="preserve">       </w:t>
      </w:r>
      <w:r w:rsidR="00127CEA">
        <w:t xml:space="preserve">Учебный  план  начального общего образования для  </w:t>
      </w:r>
      <w:r w:rsidR="0025525F">
        <w:t>1-</w:t>
      </w:r>
      <w:r w:rsidR="008A0CDB">
        <w:t xml:space="preserve"> </w:t>
      </w:r>
      <w:r w:rsidR="00127CEA">
        <w:t>4</w:t>
      </w:r>
      <w:r>
        <w:t xml:space="preserve"> </w:t>
      </w:r>
      <w:r w:rsidR="008A0CDB">
        <w:t>(5)</w:t>
      </w:r>
      <w:r>
        <w:t xml:space="preserve"> </w:t>
      </w:r>
      <w:r w:rsidR="00127CEA">
        <w:t xml:space="preserve"> классов  обеспечивает   введение в действие и реализацию требований ФГОС начального общего образования для детей с ограниченными возможностями здоровья  (глухих) </w:t>
      </w:r>
      <w:r w:rsidR="008A0CDB">
        <w:t xml:space="preserve">и ФАОП начального общего образования для детей с ограниченными возможностями здоровья  (глухих) </w:t>
      </w:r>
      <w:r w:rsidR="00127CEA">
        <w:t xml:space="preserve">– вариант 1.2;  определяет общий  объем аудиторной нагрузки обучающихся, состав и структуру обязательных предметных областей, предметов  по  классам   </w:t>
      </w:r>
      <w:r w:rsidR="00377160">
        <w:t xml:space="preserve">в соответствии с федеральной </w:t>
      </w:r>
      <w:r w:rsidR="00127CEA">
        <w:t>адаптированной основной образовательной  программ</w:t>
      </w:r>
      <w:r w:rsidR="00377160">
        <w:t>ой</w:t>
      </w:r>
      <w:r w:rsidR="00127CEA">
        <w:t xml:space="preserve">  начального общего образования </w:t>
      </w:r>
      <w:r w:rsidR="00377160">
        <w:t xml:space="preserve">для </w:t>
      </w:r>
      <w:r w:rsidR="00127CEA">
        <w:t>глухих обучающихся и особенностей их развития, образовательных  потребностей и запросов участников образовательных отношений ГБОУ №31.</w:t>
      </w:r>
    </w:p>
    <w:p w:rsidR="00127CEA" w:rsidRDefault="00127CEA" w:rsidP="00127CEA">
      <w:pPr>
        <w:jc w:val="both"/>
        <w:rPr>
          <w:b/>
        </w:rPr>
      </w:pPr>
      <w:r>
        <w:t xml:space="preserve">        Учебный план начального общего образования </w:t>
      </w:r>
      <w:proofErr w:type="gramStart"/>
      <w:r>
        <w:t>обучающихся  с</w:t>
      </w:r>
      <w:proofErr w:type="gramEnd"/>
      <w:r>
        <w:t xml:space="preserve"> нарушением слуха (глухих) обеспечивает </w:t>
      </w:r>
      <w:r>
        <w:rPr>
          <w:b/>
        </w:rPr>
        <w:t>достижение  планируемых результатов в соответствии с требованиями ФГОС НОО ОВЗ</w:t>
      </w:r>
      <w:r w:rsidR="008A0CDB">
        <w:rPr>
          <w:b/>
        </w:rPr>
        <w:t xml:space="preserve"> и ФАОП НОО ОВЗ:</w:t>
      </w:r>
    </w:p>
    <w:p w:rsidR="00127CEA" w:rsidRDefault="00127CEA" w:rsidP="0025525F">
      <w:r>
        <w:t xml:space="preserve"> •  достижение планируемых результатов освоения адаптированной основной образовательной программы начального общего образования всеми обучающимися в соответствии с их индивидуальными возможностями и способностями;</w:t>
      </w:r>
    </w:p>
    <w:p w:rsidR="00127CEA" w:rsidRDefault="0025525F" w:rsidP="0025525F">
      <w:r>
        <w:t xml:space="preserve"> •  </w:t>
      </w:r>
      <w:r w:rsidR="00127CEA">
        <w:t>овладение универсальными учебными умениями на доступном уровне,</w:t>
      </w:r>
    </w:p>
    <w:p w:rsidR="00127CEA" w:rsidRDefault="00127CEA" w:rsidP="0025525F">
      <w:r>
        <w:t xml:space="preserve"> • формирование личностных качеств обучающихся в соответствии с требованиями         федерального государственного стандарта (ФГОС НОО ОВЗ);</w:t>
      </w:r>
    </w:p>
    <w:p w:rsidR="00127CEA" w:rsidRDefault="00127CEA" w:rsidP="0025525F">
      <w:r>
        <w:t>• формирование у младших школьников с нарушением слуха самостоятельной познавательной деятельности;</w:t>
      </w:r>
      <w:r w:rsidRPr="005146E2">
        <w:t xml:space="preserve"> </w:t>
      </w:r>
    </w:p>
    <w:p w:rsidR="00127CEA" w:rsidRDefault="00127CEA" w:rsidP="0025525F">
      <w:r>
        <w:t xml:space="preserve">• </w:t>
      </w:r>
      <w:r w:rsidRPr="00064564">
        <w:t>всесторонне</w:t>
      </w:r>
      <w:r>
        <w:t>е</w:t>
      </w:r>
      <w:r w:rsidRPr="00064564">
        <w:t xml:space="preserve"> развити</w:t>
      </w:r>
      <w:r>
        <w:t>е</w:t>
      </w:r>
      <w:r w:rsidRPr="00064564">
        <w:t xml:space="preserve"> личности обучающихся, в том числе формировани</w:t>
      </w:r>
      <w:r>
        <w:t>е</w:t>
      </w:r>
      <w:r w:rsidRPr="00064564">
        <w:t xml:space="preserve"> у них жизненных компетенций, обеспечивающих овладение системой социальных отношений и социальное развитие</w:t>
      </w:r>
      <w:r>
        <w:t>;</w:t>
      </w:r>
    </w:p>
    <w:p w:rsidR="00127CEA" w:rsidRPr="00603B1E" w:rsidRDefault="00127CEA" w:rsidP="0025525F">
      <w:pPr>
        <w:pStyle w:val="14TexstOSNOVA1012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•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приобщение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общекультурным, националь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ным и этнокультурным ценностям;</w:t>
      </w:r>
    </w:p>
    <w:p w:rsidR="00127CEA" w:rsidRPr="00603B1E" w:rsidRDefault="00127CEA" w:rsidP="0025525F">
      <w:pPr>
        <w:pStyle w:val="14TexstOSNOVA1012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3B1E">
        <w:t>•</w:t>
      </w:r>
      <w:r>
        <w:t xml:space="preserve"> </w:t>
      </w:r>
      <w:r w:rsidR="00141D8D"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формирование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здорового образа жизни, элементарных правил повед</w:t>
      </w:r>
      <w:r w:rsidR="00141D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экстремальных ситуациях;</w:t>
      </w:r>
    </w:p>
    <w:p w:rsidR="00127CEA" w:rsidRDefault="00127CEA" w:rsidP="0025525F">
      <w:r>
        <w:t xml:space="preserve">•  формирование </w:t>
      </w:r>
      <w:r w:rsidR="00AB7A78">
        <w:t xml:space="preserve">всех компонентов словесной речи на  </w:t>
      </w:r>
      <w:proofErr w:type="spellStart"/>
      <w:r w:rsidR="00AB7A78">
        <w:t>слухо</w:t>
      </w:r>
      <w:proofErr w:type="spellEnd"/>
      <w:r w:rsidR="00AB7A78">
        <w:t>-речевой основе;</w:t>
      </w:r>
    </w:p>
    <w:p w:rsidR="00127CEA" w:rsidRPr="00287D7B" w:rsidRDefault="00127CEA" w:rsidP="0025525F">
      <w:r>
        <w:t>• обеспечение преемственности начального общего и основного общего образования.</w:t>
      </w:r>
      <w:r>
        <w:rPr>
          <w:b/>
        </w:rPr>
        <w:t xml:space="preserve"> </w:t>
      </w:r>
      <w:r>
        <w:rPr>
          <w:rFonts w:cs="Calibri"/>
          <w:b/>
        </w:rPr>
        <w:t xml:space="preserve">    </w:t>
      </w:r>
      <w:r>
        <w:rPr>
          <w:b/>
        </w:rPr>
        <w:t xml:space="preserve">                                                                               </w:t>
      </w:r>
    </w:p>
    <w:p w:rsidR="00D501DA" w:rsidRPr="00D87E19" w:rsidRDefault="00D501DA" w:rsidP="00D501DA">
      <w:pPr>
        <w:jc w:val="both"/>
      </w:pPr>
      <w:r w:rsidRPr="00D87E19">
        <w:t>1.3. При с</w:t>
      </w:r>
      <w:r>
        <w:t>оставлении учебного плана на 202</w:t>
      </w:r>
      <w:r w:rsidR="00C23DFA">
        <w:t>4</w:t>
      </w:r>
      <w:r>
        <w:t>-202</w:t>
      </w:r>
      <w:r w:rsidR="00C23DFA">
        <w:t>5</w:t>
      </w:r>
      <w:r w:rsidRPr="00D87E19">
        <w:t xml:space="preserve"> учебный год общеобразовательное учреждение руководствовалось следующими </w:t>
      </w:r>
      <w:r w:rsidRPr="00592F0F">
        <w:rPr>
          <w:b/>
        </w:rPr>
        <w:t>нормативными документами</w:t>
      </w:r>
      <w:r w:rsidRPr="00D87E19">
        <w:t>:</w:t>
      </w:r>
    </w:p>
    <w:p w:rsidR="00D501DA" w:rsidRPr="00D87E19" w:rsidRDefault="00D501DA" w:rsidP="005B722D">
      <w:pPr>
        <w:pStyle w:val="af2"/>
        <w:numPr>
          <w:ilvl w:val="0"/>
          <w:numId w:val="1"/>
        </w:numPr>
        <w:jc w:val="both"/>
      </w:pPr>
      <w:r w:rsidRPr="00D87E19">
        <w:t>Федеральным законом от 29 декабря 2012 года № 273-ФЗ «Об образовании в Российской Федерации»;</w:t>
      </w:r>
    </w:p>
    <w:p w:rsidR="00D501DA" w:rsidRDefault="00D501DA" w:rsidP="005B722D">
      <w:pPr>
        <w:pStyle w:val="af2"/>
        <w:numPr>
          <w:ilvl w:val="0"/>
          <w:numId w:val="1"/>
        </w:numPr>
        <w:jc w:val="both"/>
      </w:pPr>
      <w:r w:rsidRPr="00D87E19"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 Министерства образования и науки Российской Федера</w:t>
      </w:r>
      <w:r>
        <w:t>ции 19 декабря 2014 г.,  №1598</w:t>
      </w:r>
      <w:r w:rsidRPr="00D87E19">
        <w:t xml:space="preserve">; </w:t>
      </w:r>
    </w:p>
    <w:p w:rsidR="00006BC4" w:rsidRDefault="008A0CDB" w:rsidP="005B722D">
      <w:pPr>
        <w:pStyle w:val="af2"/>
        <w:numPr>
          <w:ilvl w:val="0"/>
          <w:numId w:val="1"/>
        </w:numPr>
        <w:jc w:val="both"/>
      </w:pPr>
      <w:r>
        <w:lastRenderedPageBreak/>
        <w:t xml:space="preserve">Федеральной </w:t>
      </w:r>
      <w:r w:rsidR="00D501DA" w:rsidRPr="00E021A1">
        <w:t xml:space="preserve">адаптированной </w:t>
      </w:r>
      <w:r>
        <w:t>о</w:t>
      </w:r>
      <w:r w:rsidR="00D501DA" w:rsidRPr="00E021A1">
        <w:t xml:space="preserve">бразовательной программой начального общего образования </w:t>
      </w:r>
      <w:r>
        <w:t>для глухих</w:t>
      </w:r>
      <w:r w:rsidR="00D501DA">
        <w:t xml:space="preserve">, вариант </w:t>
      </w:r>
      <w:r>
        <w:t>1</w:t>
      </w:r>
      <w:r w:rsidR="00D501DA" w:rsidRPr="00E021A1">
        <w:t>.2</w:t>
      </w:r>
      <w:r>
        <w:t>, утвержденной Приказом Мин</w:t>
      </w:r>
      <w:r w:rsidR="00377160">
        <w:t xml:space="preserve">истерства </w:t>
      </w:r>
      <w:r>
        <w:t>просвещения Российской Федерации от 24.11.2022г., № 1023</w:t>
      </w:r>
      <w:r w:rsidR="00D501DA" w:rsidRPr="00E021A1">
        <w:t>;</w:t>
      </w:r>
      <w:r w:rsidR="00D501DA" w:rsidRPr="00D87E19">
        <w:t xml:space="preserve"> </w:t>
      </w:r>
    </w:p>
    <w:p w:rsidR="00D501DA" w:rsidRDefault="00006BC4" w:rsidP="00006BC4">
      <w:pPr>
        <w:pStyle w:val="af2"/>
        <w:numPr>
          <w:ilvl w:val="0"/>
          <w:numId w:val="1"/>
        </w:numPr>
      </w:pPr>
      <w:r w:rsidRPr="00006BC4">
        <w:t xml:space="preserve">Федеральным законом от 19.12.2023 № 618-ФЗ «О внесении изменений в Федеральный закон «Об образовании в Российской Федерации» (далее – ФЗ № 618); </w:t>
      </w:r>
      <w:r w:rsidR="00D501DA" w:rsidRPr="00D87E19">
        <w:t xml:space="preserve"> </w:t>
      </w:r>
    </w:p>
    <w:p w:rsidR="00D501DA" w:rsidRDefault="00D501DA" w:rsidP="00775319">
      <w:pPr>
        <w:pStyle w:val="af2"/>
        <w:numPr>
          <w:ilvl w:val="0"/>
          <w:numId w:val="1"/>
        </w:numPr>
        <w:jc w:val="both"/>
      </w:pPr>
      <w:r w:rsidRPr="00D87E19">
        <w:t xml:space="preserve">Порядком организации и осуществления образовательной деятельности </w:t>
      </w:r>
      <w:r w:rsidRPr="00D87E19">
        <w:br/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A0F41">
        <w:t>Минпросвещ</w:t>
      </w:r>
      <w:r w:rsidR="00775319">
        <w:t>ения</w:t>
      </w:r>
      <w:proofErr w:type="spellEnd"/>
      <w:r w:rsidR="00775319">
        <w:t xml:space="preserve"> России от 22.03.2021 № 115;</w:t>
      </w:r>
      <w:r>
        <w:t xml:space="preserve"> </w:t>
      </w:r>
    </w:p>
    <w:p w:rsidR="00BC6A2C" w:rsidRPr="00D87E19" w:rsidRDefault="00BC6A2C" w:rsidP="00BC6A2C">
      <w:pPr>
        <w:pStyle w:val="af2"/>
        <w:numPr>
          <w:ilvl w:val="0"/>
          <w:numId w:val="1"/>
        </w:numPr>
      </w:pPr>
      <w:r w:rsidRPr="00BC6A2C">
        <w:t>Приказом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  <w:r>
        <w:t>;</w:t>
      </w:r>
    </w:p>
    <w:p w:rsidR="00D501DA" w:rsidRDefault="00D501DA" w:rsidP="005B722D">
      <w:pPr>
        <w:pStyle w:val="af2"/>
        <w:numPr>
          <w:ilvl w:val="0"/>
          <w:numId w:val="1"/>
        </w:numPr>
        <w:jc w:val="both"/>
      </w:pPr>
      <w:bookmarkStart w:id="1" w:name="_Hlk139380058"/>
      <w:r>
        <w:t>Ф</w:t>
      </w:r>
      <w:r w:rsidRPr="00064564">
        <w:t xml:space="preserve">едеральным перечнем учебников, </w:t>
      </w:r>
      <w:r>
        <w:t xml:space="preserve">утвержденным </w:t>
      </w:r>
      <w:r w:rsidRPr="00602C2F">
        <w:t>Приказ</w:t>
      </w:r>
      <w:r>
        <w:t>ом</w:t>
      </w:r>
      <w:r w:rsidRPr="00602C2F">
        <w:t xml:space="preserve"> Министерства просвещения Российской Федерации от </w:t>
      </w:r>
      <w:r w:rsidR="00821907">
        <w:t>21</w:t>
      </w:r>
      <w:r w:rsidRPr="00602C2F">
        <w:t>.</w:t>
      </w:r>
      <w:r w:rsidR="00D95E52">
        <w:t>09</w:t>
      </w:r>
      <w:r w:rsidRPr="00602C2F">
        <w:t>.202</w:t>
      </w:r>
      <w:r w:rsidR="00821907">
        <w:t>2</w:t>
      </w:r>
      <w:r w:rsidRPr="00602C2F">
        <w:t xml:space="preserve"> № </w:t>
      </w:r>
      <w:r w:rsidR="00821907">
        <w:t>858</w:t>
      </w:r>
      <w:r w:rsidRPr="00602C2F"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образования организациями, осуществляющим</w:t>
      </w:r>
      <w:r>
        <w:t>и образовательную деятельность</w:t>
      </w:r>
      <w:r w:rsidR="007A5600">
        <w:t xml:space="preserve"> и установления предельного срока использования исключенных учебников</w:t>
      </w:r>
      <w:r>
        <w:t>";</w:t>
      </w:r>
    </w:p>
    <w:p w:rsidR="00D501DA" w:rsidRPr="00064564" w:rsidRDefault="00D501DA" w:rsidP="005B722D">
      <w:pPr>
        <w:pStyle w:val="af2"/>
        <w:numPr>
          <w:ilvl w:val="0"/>
          <w:numId w:val="1"/>
        </w:numPr>
        <w:jc w:val="both"/>
      </w:pPr>
      <w:r>
        <w:t>П</w:t>
      </w:r>
      <w:r w:rsidRPr="00064564">
        <w:t>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bookmarkEnd w:id="1"/>
    <w:p w:rsidR="00D501DA" w:rsidRDefault="00D501DA" w:rsidP="005B722D">
      <w:pPr>
        <w:pStyle w:val="af2"/>
        <w:numPr>
          <w:ilvl w:val="0"/>
          <w:numId w:val="1"/>
        </w:numPr>
        <w:jc w:val="both"/>
      </w:pPr>
      <w:r>
        <w:t xml:space="preserve">Санитарными правилами </w:t>
      </w:r>
      <w:r w:rsidRPr="00F565EB">
        <w:t>"Санитарно-эпидемиологические требования к организациям воспитания и обучения, отдыха и оздоровления детей и молодежи</w:t>
      </w:r>
      <w:r>
        <w:t xml:space="preserve">» (далее – </w:t>
      </w:r>
      <w:r w:rsidRPr="00297D8C">
        <w:t>СП 2.4.3648-20</w:t>
      </w:r>
      <w:r>
        <w:t xml:space="preserve">), утвержденными </w:t>
      </w:r>
      <w:r w:rsidRPr="00297D8C">
        <w:t>постановлени</w:t>
      </w:r>
      <w:r>
        <w:t>ем</w:t>
      </w:r>
      <w:r w:rsidRPr="00297D8C">
        <w:t xml:space="preserve"> Главного государственного санитарного врача Российской Федерации от</w:t>
      </w:r>
      <w:r>
        <w:t xml:space="preserve"> 28.09.2020г., №28; </w:t>
      </w:r>
    </w:p>
    <w:p w:rsidR="00D501DA" w:rsidRDefault="00D501DA" w:rsidP="005B722D">
      <w:pPr>
        <w:pStyle w:val="af2"/>
        <w:numPr>
          <w:ilvl w:val="0"/>
          <w:numId w:val="1"/>
        </w:numPr>
        <w:jc w:val="both"/>
      </w:pPr>
      <w:r>
        <w:t>Санитарными правилами и нормами СанПиН 1.2.3685-21  "Гигиенические нормативы и требования к обеспечению безопасности и (или) безвредности для человека факторов среды обитания", утвержденными  Постановлением Главного государственного санитарного врача России от 28.01.2021 № 2;</w:t>
      </w:r>
    </w:p>
    <w:p w:rsidR="00D501DA" w:rsidRDefault="00BC6A2C" w:rsidP="00A944AD">
      <w:pPr>
        <w:jc w:val="both"/>
      </w:pPr>
      <w:r>
        <w:t>11</w:t>
      </w:r>
      <w:r w:rsidR="00D501DA">
        <w:t xml:space="preserve">. </w:t>
      </w:r>
      <w:bookmarkStart w:id="2" w:name="_Hlk139380132"/>
      <w:r w:rsidR="00A944AD" w:rsidRPr="00A944AD">
        <w:t>Приказ</w:t>
      </w:r>
      <w:r w:rsidR="00377160">
        <w:t>ом</w:t>
      </w:r>
      <w:r w:rsidR="00A944AD" w:rsidRPr="00A944AD">
        <w:t xml:space="preserve"> Министерства просвещения Российской Федерации от </w:t>
      </w:r>
      <w:r>
        <w:t>18</w:t>
      </w:r>
      <w:r w:rsidR="00A944AD" w:rsidRPr="00A944AD">
        <w:t>.0</w:t>
      </w:r>
      <w:r>
        <w:t>7</w:t>
      </w:r>
      <w:r w:rsidR="00A944AD" w:rsidRPr="00A944AD">
        <w:t>.202</w:t>
      </w:r>
      <w:r>
        <w:t>4</w:t>
      </w:r>
      <w:r w:rsidR="00A944AD" w:rsidRPr="00A944AD">
        <w:t xml:space="preserve"> № </w:t>
      </w:r>
      <w:r>
        <w:t>499</w:t>
      </w:r>
      <w:r w:rsidR="00A944AD" w:rsidRPr="00A944AD">
        <w:t xml:space="preserve">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bookmarkEnd w:id="2"/>
    <w:p w:rsidR="00D501DA" w:rsidRPr="00D87E19" w:rsidRDefault="00D501DA" w:rsidP="00D501DA">
      <w:pPr>
        <w:jc w:val="both"/>
      </w:pPr>
      <w:r>
        <w:t>1.</w:t>
      </w:r>
      <w:r w:rsidRPr="00FF1C5A">
        <w:t>4</w:t>
      </w:r>
      <w:r>
        <w:t xml:space="preserve">. </w:t>
      </w:r>
      <w:r w:rsidRPr="00D87E19">
        <w:t>Организация образовательного процесса регламентируется годовым календарным учебным</w:t>
      </w:r>
      <w:r w:rsidR="0072330B">
        <w:t xml:space="preserve"> </w:t>
      </w:r>
      <w:r w:rsidRPr="00D87E19">
        <w:t xml:space="preserve">графиком, принятым педагогическим советом ГБОУ №31   и согласованным с Советом </w:t>
      </w:r>
      <w:r>
        <w:t xml:space="preserve">   </w:t>
      </w:r>
      <w:r w:rsidRPr="00D87E19">
        <w:t xml:space="preserve">родителей. </w:t>
      </w:r>
    </w:p>
    <w:p w:rsidR="00D501DA" w:rsidRDefault="00D501DA" w:rsidP="00D501DA">
      <w:pPr>
        <w:rPr>
          <w:b/>
        </w:rPr>
      </w:pPr>
      <w:r>
        <w:t xml:space="preserve">1.5. </w:t>
      </w:r>
      <w:r>
        <w:rPr>
          <w:b/>
        </w:rPr>
        <w:t>Режим работы ГБОУ школы-интерната №31 Невского района</w:t>
      </w:r>
      <w:r w:rsidR="00DC0B3D">
        <w:rPr>
          <w:b/>
        </w:rPr>
        <w:t xml:space="preserve"> </w:t>
      </w:r>
      <w:r>
        <w:rPr>
          <w:b/>
        </w:rPr>
        <w:t xml:space="preserve">  Санкт-Петербурга по реализации АООП НОО (</w:t>
      </w:r>
      <w:r w:rsidR="0072330B">
        <w:rPr>
          <w:b/>
        </w:rPr>
        <w:t>глухих, вариант 1</w:t>
      </w:r>
      <w:r>
        <w:rPr>
          <w:b/>
        </w:rPr>
        <w:t xml:space="preserve">.2).    </w:t>
      </w:r>
    </w:p>
    <w:p w:rsidR="00D501DA" w:rsidRDefault="00D501DA" w:rsidP="00D501DA">
      <w:pPr>
        <w:jc w:val="both"/>
      </w:pPr>
      <w:r w:rsidRPr="00DC0BD3">
        <w:rPr>
          <w:b/>
        </w:rPr>
        <w:t xml:space="preserve">         </w:t>
      </w:r>
      <w:r>
        <w:t>Учебный</w:t>
      </w:r>
      <w:r w:rsidRPr="00D87E19">
        <w:t xml:space="preserve"> </w:t>
      </w:r>
      <w:r>
        <w:t xml:space="preserve"> </w:t>
      </w:r>
      <w:r w:rsidRPr="00D87E19">
        <w:t>план</w:t>
      </w:r>
      <w:r>
        <w:t xml:space="preserve"> </w:t>
      </w:r>
      <w:r w:rsidRPr="00D87E19">
        <w:t xml:space="preserve"> </w:t>
      </w:r>
      <w:r w:rsidRPr="00FF1C5A">
        <w:t xml:space="preserve">адаптированной основной </w:t>
      </w:r>
      <w:r>
        <w:t xml:space="preserve"> обще</w:t>
      </w:r>
      <w:r w:rsidRPr="00FF1C5A">
        <w:t>образовательной  программы</w:t>
      </w:r>
      <w:r>
        <w:t xml:space="preserve"> начального общего образования </w:t>
      </w:r>
      <w:r w:rsidR="0072330B">
        <w:t>глухих обучающихся</w:t>
      </w:r>
      <w:r>
        <w:t xml:space="preserve">  (вариант </w:t>
      </w:r>
      <w:r w:rsidR="0072330B">
        <w:t>1</w:t>
      </w:r>
      <w:r>
        <w:t xml:space="preserve">.2)  </w:t>
      </w:r>
      <w:r w:rsidRPr="00D87E19">
        <w:t>ГБОУ школы-интерната №31 Невског</w:t>
      </w:r>
      <w:r>
        <w:t>о района Санкт-Петербурга на 202</w:t>
      </w:r>
      <w:r w:rsidR="00C23DFA">
        <w:t>4</w:t>
      </w:r>
      <w:r>
        <w:t>/202</w:t>
      </w:r>
      <w:r w:rsidR="00C23DFA">
        <w:t>5</w:t>
      </w:r>
      <w:r>
        <w:t xml:space="preserve">  учебный год обеспечива</w:t>
      </w:r>
      <w:r w:rsidR="00010652">
        <w:t>е</w:t>
      </w:r>
      <w:r w:rsidRPr="00D87E19">
        <w:t xml:space="preserve">т выполнение санитарно-гигиенических требований к режиму образовательного процесса, установленных </w:t>
      </w:r>
      <w:r w:rsidRPr="00DC0BD3">
        <w:rPr>
          <w:b/>
        </w:rPr>
        <w:t xml:space="preserve"> </w:t>
      </w:r>
      <w:r>
        <w:t xml:space="preserve">Санитарными правилами </w:t>
      </w:r>
      <w:r w:rsidRPr="00F565EB">
        <w:t>"Санитарно-эпидемиологические требования к организациям воспитания и обучения, отдыха и оздоровления детей и молодежи</w:t>
      </w:r>
      <w:r>
        <w:t xml:space="preserve">» (далее – </w:t>
      </w:r>
      <w:r w:rsidRPr="00297D8C">
        <w:t>СП 2.4.3648-20</w:t>
      </w:r>
      <w:r>
        <w:t xml:space="preserve">), утвержденными </w:t>
      </w:r>
      <w:r w:rsidRPr="00297D8C">
        <w:t>постановлени</w:t>
      </w:r>
      <w:r>
        <w:t>ем</w:t>
      </w:r>
      <w:r w:rsidRPr="00297D8C">
        <w:t xml:space="preserve"> Главного государственного санитарного врача Российской Федерации от</w:t>
      </w:r>
      <w:r>
        <w:t xml:space="preserve"> 28.09.2020г., №28; а также Санитарны</w:t>
      </w:r>
      <w:r w:rsidR="00010652">
        <w:t>х</w:t>
      </w:r>
      <w:r>
        <w:t xml:space="preserve"> правил и норм СанПиН 1.2.3685-21  "Гигиенические нормативы и требования к обеспечению безопасности и (или) безвредности для человека факторов среды обитания", утвержденны</w:t>
      </w:r>
      <w:r w:rsidR="00010652">
        <w:t>х</w:t>
      </w:r>
      <w:r>
        <w:t xml:space="preserve">  Постановлением Главного государственного санитарного врача России от 28.01.2021 № 2;</w:t>
      </w:r>
    </w:p>
    <w:p w:rsidR="00D501DA" w:rsidRPr="009210B1" w:rsidRDefault="00D501DA" w:rsidP="00D501DA">
      <w:pPr>
        <w:rPr>
          <w:b/>
        </w:rPr>
      </w:pPr>
      <w:r>
        <w:lastRenderedPageBreak/>
        <w:t xml:space="preserve"> и предусматривает:</w:t>
      </w:r>
      <w:r w:rsidRPr="00D87E19">
        <w:t xml:space="preserve">       </w:t>
      </w:r>
    </w:p>
    <w:p w:rsidR="00D501DA" w:rsidRPr="00D87E19" w:rsidRDefault="00D501DA" w:rsidP="00D501DA">
      <w:pPr>
        <w:jc w:val="both"/>
      </w:pPr>
      <w:r>
        <w:t xml:space="preserve">- </w:t>
      </w:r>
      <w:r w:rsidRPr="00D87E19">
        <w:t>5 (6) -летний срок освоения адаптированн</w:t>
      </w:r>
      <w:r>
        <w:t>ой</w:t>
      </w:r>
      <w:r w:rsidRPr="00D87E19">
        <w:t xml:space="preserve"> основн</w:t>
      </w:r>
      <w:r>
        <w:t>ой</w:t>
      </w:r>
      <w:r w:rsidRPr="00D87E19">
        <w:t xml:space="preserve"> </w:t>
      </w:r>
      <w:proofErr w:type="gramStart"/>
      <w:r w:rsidRPr="00D87E19">
        <w:t>образовательн</w:t>
      </w:r>
      <w:r>
        <w:t xml:space="preserve">ой </w:t>
      </w:r>
      <w:r w:rsidRPr="00D87E19">
        <w:t xml:space="preserve"> программ</w:t>
      </w:r>
      <w:r>
        <w:t>ы</w:t>
      </w:r>
      <w:proofErr w:type="gramEnd"/>
      <w:r w:rsidRPr="00D87E19">
        <w:t xml:space="preserve"> начального общего образования обучающихся с ограниченными возможностями здоровья в соот</w:t>
      </w:r>
      <w:r>
        <w:t>ветствии с ФГОС НОО ОВЗ (</w:t>
      </w:r>
      <w:r w:rsidR="007A5600">
        <w:t>глухих</w:t>
      </w:r>
      <w:r>
        <w:t xml:space="preserve">, вариант </w:t>
      </w:r>
      <w:r w:rsidR="00377160">
        <w:t>1</w:t>
      </w:r>
      <w:r>
        <w:t>.2).</w:t>
      </w:r>
      <w:r w:rsidRPr="00D87E19">
        <w:t xml:space="preserve">  П</w:t>
      </w:r>
      <w:r>
        <w:t xml:space="preserve">родолжительность учебного года: </w:t>
      </w:r>
      <w:r w:rsidRPr="00D87E19">
        <w:t>1</w:t>
      </w:r>
      <w:r>
        <w:t>,</w:t>
      </w:r>
      <w:r w:rsidRPr="00D87E19">
        <w:t xml:space="preserve"> 1 </w:t>
      </w:r>
      <w:r>
        <w:t>(</w:t>
      </w:r>
      <w:r w:rsidRPr="00D87E19">
        <w:t>дополнительный) класс –</w:t>
      </w:r>
      <w:r>
        <w:t xml:space="preserve"> 33 учебные недели, 2 – 4, 4 </w:t>
      </w:r>
      <w:proofErr w:type="gramStart"/>
      <w:r>
        <w:t>доп</w:t>
      </w:r>
      <w:r w:rsidR="00377160">
        <w:t>.(</w:t>
      </w:r>
      <w:proofErr w:type="gramEnd"/>
      <w:r w:rsidR="00377160">
        <w:t>5)</w:t>
      </w:r>
      <w:r w:rsidRPr="00D87E19">
        <w:t xml:space="preserve"> классы – 34 учебные недели.</w:t>
      </w:r>
    </w:p>
    <w:p w:rsidR="00E04B95" w:rsidRPr="00E04B95" w:rsidRDefault="00E04B95" w:rsidP="00E04B95">
      <w:bookmarkStart w:id="3" w:name="_Hlk105167409"/>
      <w:r w:rsidRPr="00E04B95">
        <w:t>Учебный год начинается «0</w:t>
      </w:r>
      <w:r w:rsidR="00C23DFA">
        <w:t>2</w:t>
      </w:r>
      <w:r w:rsidRPr="00E04B95">
        <w:t xml:space="preserve">» сентября </w:t>
      </w:r>
      <w:proofErr w:type="gramStart"/>
      <w:r w:rsidRPr="00E04B95">
        <w:t>202</w:t>
      </w:r>
      <w:r w:rsidR="00C23DFA">
        <w:t>4</w:t>
      </w:r>
      <w:r w:rsidRPr="00E04B95">
        <w:t xml:space="preserve">  года</w:t>
      </w:r>
      <w:proofErr w:type="gramEnd"/>
      <w:r w:rsidR="00377160">
        <w:t>, заканчивается «2</w:t>
      </w:r>
      <w:r w:rsidR="00C23DFA">
        <w:t>3</w:t>
      </w:r>
      <w:r w:rsidR="00377160">
        <w:t>» мая 202</w:t>
      </w:r>
      <w:r w:rsidR="00C23DFA">
        <w:t>5</w:t>
      </w:r>
      <w:r w:rsidR="00377160">
        <w:t xml:space="preserve"> года.</w:t>
      </w:r>
    </w:p>
    <w:p w:rsidR="00E04B95" w:rsidRPr="00E04B95" w:rsidRDefault="00E04B95" w:rsidP="00E04B95">
      <w:pPr>
        <w:jc w:val="both"/>
      </w:pPr>
      <w:r w:rsidRPr="00E04B95">
        <w:t xml:space="preserve">    Максимальная </w:t>
      </w:r>
      <w:proofErr w:type="gramStart"/>
      <w:r w:rsidRPr="00E04B95">
        <w:t>аудиторная  нагрузка</w:t>
      </w:r>
      <w:proofErr w:type="gramEnd"/>
      <w:r w:rsidRPr="00E04B95">
        <w:t xml:space="preserve"> обучающихся соответствует нормативным  требова</w:t>
      </w:r>
      <w:r w:rsidRPr="00E04B95">
        <w:softHyphen/>
        <w:t xml:space="preserve">ниям,  установленным  СанПиН 1.2.3685-21   и составляет:  </w:t>
      </w:r>
    </w:p>
    <w:tbl>
      <w:tblPr>
        <w:tblpPr w:leftFromText="180" w:rightFromText="180" w:bottomFromText="160" w:vertAnchor="text" w:horzAnchor="margin" w:tblpX="42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4"/>
        <w:gridCol w:w="893"/>
        <w:gridCol w:w="639"/>
        <w:gridCol w:w="639"/>
        <w:gridCol w:w="512"/>
        <w:gridCol w:w="510"/>
        <w:gridCol w:w="971"/>
      </w:tblGrid>
      <w:tr w:rsidR="00E04B95" w:rsidRPr="00E04B95" w:rsidTr="00F16165">
        <w:trPr>
          <w:trHeight w:val="278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95" w:rsidRPr="00E04B95" w:rsidRDefault="00E04B95" w:rsidP="00E04B95">
            <w:pPr>
              <w:spacing w:line="256" w:lineRule="auto"/>
              <w:jc w:val="center"/>
              <w:rPr>
                <w:lang w:eastAsia="en-US"/>
              </w:rPr>
            </w:pPr>
            <w:r w:rsidRPr="00E04B95">
              <w:rPr>
                <w:lang w:eastAsia="en-US"/>
              </w:rPr>
              <w:t>Классы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95" w:rsidRPr="00E04B95" w:rsidRDefault="00E04B95" w:rsidP="00E04B95">
            <w:pPr>
              <w:spacing w:line="256" w:lineRule="auto"/>
              <w:jc w:val="center"/>
              <w:rPr>
                <w:lang w:eastAsia="en-US"/>
              </w:rPr>
            </w:pPr>
            <w:r w:rsidRPr="00E04B95">
              <w:rPr>
                <w:lang w:eastAsia="en-US"/>
              </w:rPr>
              <w:t>1 (</w:t>
            </w:r>
            <w:proofErr w:type="spellStart"/>
            <w:r w:rsidRPr="00E04B95">
              <w:rPr>
                <w:lang w:eastAsia="en-US"/>
              </w:rPr>
              <w:t>доп</w:t>
            </w:r>
            <w:proofErr w:type="spellEnd"/>
            <w:r w:rsidRPr="00E04B95">
              <w:rPr>
                <w:lang w:eastAsia="en-US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95" w:rsidRPr="00E04B95" w:rsidRDefault="00E04B95" w:rsidP="00E04B95">
            <w:pPr>
              <w:spacing w:line="256" w:lineRule="auto"/>
              <w:jc w:val="center"/>
              <w:rPr>
                <w:lang w:eastAsia="en-US"/>
              </w:rPr>
            </w:pPr>
            <w:r w:rsidRPr="00E04B95">
              <w:rPr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95" w:rsidRPr="00E04B95" w:rsidRDefault="00E04B95" w:rsidP="00E04B95">
            <w:pPr>
              <w:spacing w:line="256" w:lineRule="auto"/>
              <w:jc w:val="center"/>
              <w:rPr>
                <w:lang w:eastAsia="en-US"/>
              </w:rPr>
            </w:pPr>
            <w:r w:rsidRPr="00E04B95">
              <w:rPr>
                <w:lang w:eastAsia="en-US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95" w:rsidRPr="00E04B95" w:rsidRDefault="00E04B95" w:rsidP="00E04B95">
            <w:pPr>
              <w:spacing w:line="256" w:lineRule="auto"/>
              <w:jc w:val="center"/>
              <w:rPr>
                <w:lang w:eastAsia="en-US"/>
              </w:rPr>
            </w:pPr>
            <w:r w:rsidRPr="00E04B95">
              <w:rPr>
                <w:lang w:eastAsia="en-US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95" w:rsidRPr="00E04B95" w:rsidRDefault="00E04B95" w:rsidP="00E04B95">
            <w:pPr>
              <w:spacing w:line="256" w:lineRule="auto"/>
              <w:jc w:val="center"/>
              <w:rPr>
                <w:lang w:eastAsia="en-US"/>
              </w:rPr>
            </w:pPr>
            <w:r w:rsidRPr="00E04B95">
              <w:rPr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95" w:rsidRPr="00E04B95" w:rsidRDefault="00E04B95" w:rsidP="00E04B95">
            <w:pPr>
              <w:spacing w:line="256" w:lineRule="auto"/>
              <w:jc w:val="center"/>
              <w:rPr>
                <w:lang w:eastAsia="en-US"/>
              </w:rPr>
            </w:pPr>
            <w:r w:rsidRPr="00E04B95">
              <w:rPr>
                <w:lang w:eastAsia="en-US"/>
              </w:rPr>
              <w:t xml:space="preserve">4 </w:t>
            </w:r>
            <w:proofErr w:type="gramStart"/>
            <w:r w:rsidR="007A5600">
              <w:rPr>
                <w:lang w:eastAsia="en-US"/>
              </w:rPr>
              <w:t>д.</w:t>
            </w:r>
            <w:r w:rsidRPr="00E04B95">
              <w:rPr>
                <w:lang w:eastAsia="en-US"/>
              </w:rPr>
              <w:t>(</w:t>
            </w:r>
            <w:proofErr w:type="gramEnd"/>
            <w:r w:rsidR="007A5600">
              <w:rPr>
                <w:lang w:eastAsia="en-US"/>
              </w:rPr>
              <w:t>5</w:t>
            </w:r>
            <w:r w:rsidRPr="00E04B95">
              <w:rPr>
                <w:lang w:eastAsia="en-US"/>
              </w:rPr>
              <w:t>)</w:t>
            </w:r>
          </w:p>
        </w:tc>
      </w:tr>
      <w:tr w:rsidR="00E04B95" w:rsidRPr="00E04B95" w:rsidTr="00F16165"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95" w:rsidRPr="00E04B95" w:rsidRDefault="00E04B95" w:rsidP="00E04B95">
            <w:pPr>
              <w:spacing w:line="256" w:lineRule="auto"/>
              <w:jc w:val="both"/>
              <w:rPr>
                <w:lang w:eastAsia="en-US"/>
              </w:rPr>
            </w:pPr>
            <w:r w:rsidRPr="00E04B95">
              <w:rPr>
                <w:lang w:eastAsia="en-US"/>
              </w:rPr>
              <w:t>Максимальная нагрузка, часов в неделю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95" w:rsidRPr="00E04B95" w:rsidRDefault="00E04B95" w:rsidP="00E04B95">
            <w:pPr>
              <w:spacing w:line="256" w:lineRule="auto"/>
              <w:jc w:val="both"/>
              <w:rPr>
                <w:lang w:eastAsia="en-US"/>
              </w:rPr>
            </w:pPr>
            <w:r w:rsidRPr="00E04B95">
              <w:rPr>
                <w:lang w:eastAsia="en-US"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95" w:rsidRPr="00E04B95" w:rsidRDefault="00E04B95" w:rsidP="00E04B95">
            <w:pPr>
              <w:spacing w:line="256" w:lineRule="auto"/>
              <w:jc w:val="both"/>
              <w:rPr>
                <w:lang w:eastAsia="en-US"/>
              </w:rPr>
            </w:pPr>
            <w:r w:rsidRPr="00E04B95">
              <w:rPr>
                <w:lang w:eastAsia="en-US"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95" w:rsidRPr="00E04B95" w:rsidRDefault="00E04B95" w:rsidP="00E04B95">
            <w:pPr>
              <w:spacing w:line="256" w:lineRule="auto"/>
              <w:jc w:val="both"/>
              <w:rPr>
                <w:lang w:eastAsia="en-US"/>
              </w:rPr>
            </w:pPr>
            <w:r w:rsidRPr="00E04B95">
              <w:rPr>
                <w:lang w:eastAsia="en-US"/>
              </w:rPr>
              <w:t>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95" w:rsidRPr="00E04B95" w:rsidRDefault="00E04B95" w:rsidP="00E04B95">
            <w:pPr>
              <w:spacing w:line="256" w:lineRule="auto"/>
              <w:jc w:val="both"/>
              <w:rPr>
                <w:lang w:eastAsia="en-US"/>
              </w:rPr>
            </w:pPr>
            <w:r w:rsidRPr="00E04B95">
              <w:rPr>
                <w:lang w:eastAsia="en-US"/>
              </w:rPr>
              <w:t>23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95" w:rsidRPr="00E04B95" w:rsidRDefault="00E04B95" w:rsidP="00E04B95">
            <w:pPr>
              <w:spacing w:line="256" w:lineRule="auto"/>
              <w:jc w:val="both"/>
              <w:rPr>
                <w:lang w:eastAsia="en-US"/>
              </w:rPr>
            </w:pPr>
            <w:r w:rsidRPr="00E04B95">
              <w:rPr>
                <w:lang w:eastAsia="en-US"/>
              </w:rPr>
              <w:t>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95" w:rsidRPr="00E04B95" w:rsidRDefault="00E04B95" w:rsidP="00E04B95">
            <w:pPr>
              <w:spacing w:line="256" w:lineRule="auto"/>
              <w:jc w:val="both"/>
              <w:rPr>
                <w:lang w:eastAsia="en-US"/>
              </w:rPr>
            </w:pPr>
            <w:r w:rsidRPr="00E04B95">
              <w:rPr>
                <w:lang w:eastAsia="en-US"/>
              </w:rPr>
              <w:t>23</w:t>
            </w:r>
          </w:p>
        </w:tc>
      </w:tr>
    </w:tbl>
    <w:p w:rsidR="00E04B95" w:rsidRPr="00E04B95" w:rsidRDefault="00E04B95" w:rsidP="00E04B95">
      <w:r w:rsidRPr="00E04B95">
        <w:t>- Продолжительность учебной недели: 5-дневная по всем классам школы-интерната.                 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E04B95" w:rsidRPr="00E04B95" w:rsidRDefault="00E04B95" w:rsidP="00E04B95">
      <w:pPr>
        <w:numPr>
          <w:ilvl w:val="0"/>
          <w:numId w:val="5"/>
        </w:numPr>
        <w:contextualSpacing/>
      </w:pPr>
      <w:r w:rsidRPr="00E04B95">
        <w:t>для обучающихся 1 классов – не превышает 4 уроков, один раз в неделю – 5 уроков, за счет урока физической культуры;</w:t>
      </w:r>
    </w:p>
    <w:p w:rsidR="00E04B95" w:rsidRPr="00E04B95" w:rsidRDefault="00E04B95" w:rsidP="00E04B95">
      <w:pPr>
        <w:numPr>
          <w:ilvl w:val="0"/>
          <w:numId w:val="5"/>
        </w:numPr>
        <w:contextualSpacing/>
      </w:pPr>
      <w:r w:rsidRPr="00E04B95">
        <w:t>для обучающихся 2 - 4 классов – не более 5 уроков.</w:t>
      </w:r>
    </w:p>
    <w:p w:rsidR="00E04B95" w:rsidRPr="00E04B95" w:rsidRDefault="00E04B95" w:rsidP="00E04B95">
      <w:r w:rsidRPr="00E04B95">
        <w:t xml:space="preserve">Начало занятий в 09 часов 00 минут. Обучение осуществляется в одну смену. </w:t>
      </w:r>
    </w:p>
    <w:p w:rsidR="00E04B95" w:rsidRPr="00E04B95" w:rsidRDefault="00E04B95" w:rsidP="00E04B95">
      <w:pPr>
        <w:jc w:val="both"/>
      </w:pPr>
    </w:p>
    <w:p w:rsidR="00E04B95" w:rsidRPr="00E04B95" w:rsidRDefault="00E04B95" w:rsidP="00E04B95">
      <w:pPr>
        <w:jc w:val="center"/>
        <w:rPr>
          <w:b/>
        </w:rPr>
      </w:pPr>
      <w:r w:rsidRPr="00E04B95">
        <w:rPr>
          <w:b/>
        </w:rPr>
        <w:t>Расписание звонков.</w:t>
      </w:r>
    </w:p>
    <w:p w:rsidR="00E04B95" w:rsidRDefault="00E04B95" w:rsidP="00E04B95">
      <w:pPr>
        <w:jc w:val="center"/>
        <w:rPr>
          <w:b/>
        </w:rPr>
      </w:pPr>
      <w:r w:rsidRPr="00E04B95">
        <w:rPr>
          <w:b/>
        </w:rPr>
        <w:t>Для 1-х классов (в первом полугодии)</w:t>
      </w:r>
    </w:p>
    <w:p w:rsidR="00B852E7" w:rsidRPr="00E04B95" w:rsidRDefault="00B852E7" w:rsidP="00E04B95">
      <w:pPr>
        <w:jc w:val="center"/>
        <w:rPr>
          <w:b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452"/>
        <w:gridCol w:w="3427"/>
      </w:tblGrid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jc w:val="center"/>
            </w:pPr>
            <w:r w:rsidRPr="00E04B95">
              <w:t>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Время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>Продолжительность перемены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1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9.00 – 9.35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>15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2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9.50 – 10.25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 xml:space="preserve">  30*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3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10.55 – 11.30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 xml:space="preserve">     20**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4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11.50 – 12.25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>15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5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12.40 – 13.15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>-</w:t>
            </w:r>
          </w:p>
        </w:tc>
      </w:tr>
    </w:tbl>
    <w:p w:rsidR="00B852E7" w:rsidRDefault="00B852E7" w:rsidP="00E04B95">
      <w:pPr>
        <w:jc w:val="center"/>
        <w:rPr>
          <w:b/>
        </w:rPr>
      </w:pPr>
    </w:p>
    <w:p w:rsidR="00E04B95" w:rsidRPr="00E04B95" w:rsidRDefault="00E04B95" w:rsidP="00E04B95">
      <w:pPr>
        <w:jc w:val="center"/>
        <w:rPr>
          <w:b/>
        </w:rPr>
      </w:pPr>
      <w:proofErr w:type="gramStart"/>
      <w:r w:rsidRPr="00E04B95">
        <w:rPr>
          <w:b/>
        </w:rPr>
        <w:t>Для  2</w:t>
      </w:r>
      <w:proofErr w:type="gramEnd"/>
      <w:r w:rsidRPr="00E04B95">
        <w:rPr>
          <w:b/>
        </w:rPr>
        <w:t>-х – 4-х  классов, 1-х классов (во втором полугодии)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452"/>
        <w:gridCol w:w="3427"/>
      </w:tblGrid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jc w:val="center"/>
            </w:pPr>
            <w:r w:rsidRPr="00E04B95">
              <w:t>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Время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>Продолжительность перемены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1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9.00 – 9.40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>10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2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9.50 – 10.30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 xml:space="preserve">    25 *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3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10.55 – 11.35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 xml:space="preserve">      15**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4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11.50 – 12.30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  <w:r w:rsidRPr="00E04B95">
              <w:t>10</w:t>
            </w:r>
          </w:p>
        </w:tc>
      </w:tr>
      <w:tr w:rsidR="00E04B95" w:rsidRPr="00E04B95" w:rsidTr="00F16165">
        <w:trPr>
          <w:trHeight w:val="340"/>
          <w:jc w:val="center"/>
        </w:trPr>
        <w:tc>
          <w:tcPr>
            <w:tcW w:w="2093" w:type="dxa"/>
          </w:tcPr>
          <w:p w:rsidR="00E04B95" w:rsidRPr="00E04B95" w:rsidRDefault="00E04B95" w:rsidP="00E04B95">
            <w:pPr>
              <w:ind w:firstLine="265"/>
            </w:pPr>
            <w:r w:rsidRPr="00E04B95">
              <w:t>5 урок</w:t>
            </w:r>
          </w:p>
        </w:tc>
        <w:tc>
          <w:tcPr>
            <w:tcW w:w="2452" w:type="dxa"/>
          </w:tcPr>
          <w:p w:rsidR="00E04B95" w:rsidRPr="00E04B95" w:rsidRDefault="00E04B95" w:rsidP="00E04B95">
            <w:pPr>
              <w:jc w:val="center"/>
            </w:pPr>
            <w:r w:rsidRPr="00E04B95">
              <w:t>12.40 – 13.20</w:t>
            </w:r>
          </w:p>
        </w:tc>
        <w:tc>
          <w:tcPr>
            <w:tcW w:w="3427" w:type="dxa"/>
          </w:tcPr>
          <w:p w:rsidR="00E04B95" w:rsidRPr="00E04B95" w:rsidRDefault="00E04B95" w:rsidP="00E04B95">
            <w:pPr>
              <w:jc w:val="center"/>
            </w:pPr>
          </w:p>
        </w:tc>
      </w:tr>
    </w:tbl>
    <w:p w:rsidR="00B852E7" w:rsidRDefault="00B852E7" w:rsidP="00CF6FE0">
      <w:pPr>
        <w:rPr>
          <w:b/>
        </w:rPr>
      </w:pPr>
    </w:p>
    <w:p w:rsidR="00CF6FE0" w:rsidRPr="007D510A" w:rsidRDefault="00CF6FE0" w:rsidP="00CF6FE0">
      <w:pPr>
        <w:rPr>
          <w:b/>
        </w:rPr>
      </w:pPr>
      <w:r w:rsidRPr="00632F68">
        <w:rPr>
          <w:b/>
        </w:rPr>
        <w:t>Расписание звонков</w:t>
      </w:r>
      <w:r w:rsidRPr="007D510A">
        <w:rPr>
          <w:b/>
        </w:rPr>
        <w:t xml:space="preserve"> по понедельникам.</w:t>
      </w:r>
    </w:p>
    <w:p w:rsidR="00CF6FE0" w:rsidRDefault="00CF6FE0" w:rsidP="00CF6FE0">
      <w:pPr>
        <w:jc w:val="center"/>
        <w:rPr>
          <w:b/>
        </w:rPr>
      </w:pPr>
      <w:r w:rsidRPr="00632F68">
        <w:rPr>
          <w:b/>
        </w:rPr>
        <w:t>Для 1 -х классов в 1 полугодии</w:t>
      </w:r>
    </w:p>
    <w:p w:rsidR="00B852E7" w:rsidRPr="00632F68" w:rsidRDefault="00B852E7" w:rsidP="00CF6FE0">
      <w:pPr>
        <w:jc w:val="center"/>
        <w:rPr>
          <w:b/>
        </w:rPr>
      </w:pP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2528"/>
        <w:gridCol w:w="2962"/>
        <w:gridCol w:w="4138"/>
      </w:tblGrid>
      <w:tr w:rsidR="00CF6FE0" w:rsidRPr="00632F68" w:rsidTr="00872CF9">
        <w:trPr>
          <w:trHeight w:val="340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jc w:val="center"/>
            </w:pPr>
            <w:r w:rsidRPr="00632F68">
              <w:t>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Время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632F68">
              <w:t>Продолжительность перемены</w:t>
            </w:r>
          </w:p>
        </w:tc>
      </w:tr>
      <w:tr w:rsidR="00CF6FE0" w:rsidRPr="007D510A" w:rsidTr="00872CF9">
        <w:trPr>
          <w:trHeight w:val="340"/>
          <w:jc w:val="center"/>
        </w:trPr>
        <w:tc>
          <w:tcPr>
            <w:tcW w:w="1313" w:type="pct"/>
          </w:tcPr>
          <w:p w:rsidR="00CF6FE0" w:rsidRPr="00B852E7" w:rsidRDefault="00CF6FE0" w:rsidP="00872CF9">
            <w:pPr>
              <w:rPr>
                <w:sz w:val="20"/>
                <w:szCs w:val="20"/>
              </w:rPr>
            </w:pPr>
            <w:r w:rsidRPr="00B852E7">
              <w:rPr>
                <w:sz w:val="20"/>
                <w:szCs w:val="20"/>
              </w:rPr>
              <w:t>Разговоры о важном. (внеурочная деятельность)</w:t>
            </w:r>
          </w:p>
        </w:tc>
        <w:tc>
          <w:tcPr>
            <w:tcW w:w="1538" w:type="pct"/>
          </w:tcPr>
          <w:p w:rsidR="00CF6FE0" w:rsidRPr="007D510A" w:rsidRDefault="00CF6FE0" w:rsidP="00872CF9">
            <w:pPr>
              <w:jc w:val="center"/>
            </w:pPr>
            <w:r w:rsidRPr="007D510A">
              <w:t>8.55 – 9.30</w:t>
            </w:r>
          </w:p>
        </w:tc>
        <w:tc>
          <w:tcPr>
            <w:tcW w:w="2149" w:type="pct"/>
          </w:tcPr>
          <w:p w:rsidR="00CF6FE0" w:rsidRPr="007D510A" w:rsidRDefault="00CF6FE0" w:rsidP="00872CF9">
            <w:pPr>
              <w:jc w:val="center"/>
            </w:pPr>
            <w:r w:rsidRPr="007D510A">
              <w:t>10</w:t>
            </w:r>
          </w:p>
        </w:tc>
      </w:tr>
      <w:tr w:rsidR="00CF6FE0" w:rsidRPr="00632F68" w:rsidTr="00872CF9">
        <w:trPr>
          <w:trHeight w:val="340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1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9.</w:t>
            </w:r>
            <w:r w:rsidRPr="007D510A">
              <w:t>4</w:t>
            </w:r>
            <w:r w:rsidRPr="00632F68">
              <w:t xml:space="preserve">0 – </w:t>
            </w:r>
            <w:r w:rsidRPr="007D510A">
              <w:t>10</w:t>
            </w:r>
            <w:r w:rsidRPr="00632F68">
              <w:t>.</w:t>
            </w:r>
            <w:r w:rsidRPr="007D510A">
              <w:t>1</w:t>
            </w:r>
            <w:r w:rsidRPr="00632F68">
              <w:t>5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7D510A">
              <w:t>30</w:t>
            </w:r>
          </w:p>
        </w:tc>
      </w:tr>
      <w:tr w:rsidR="00CF6FE0" w:rsidRPr="00632F68" w:rsidTr="00872CF9">
        <w:trPr>
          <w:trHeight w:val="340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2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7D510A">
              <w:t>10</w:t>
            </w:r>
            <w:r w:rsidRPr="00632F68">
              <w:t>.</w:t>
            </w:r>
            <w:r w:rsidRPr="007D510A">
              <w:t>45</w:t>
            </w:r>
            <w:r w:rsidRPr="00632F68">
              <w:t xml:space="preserve"> – 1</w:t>
            </w:r>
            <w:r w:rsidRPr="007D510A">
              <w:t>1</w:t>
            </w:r>
            <w:r w:rsidRPr="00632F68">
              <w:t>.2</w:t>
            </w:r>
            <w:r w:rsidRPr="007D510A">
              <w:t>0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632F68">
              <w:t xml:space="preserve"> </w:t>
            </w:r>
            <w:r w:rsidRPr="007D510A">
              <w:t>2</w:t>
            </w:r>
            <w:r w:rsidRPr="00632F68">
              <w:t>0</w:t>
            </w:r>
          </w:p>
        </w:tc>
      </w:tr>
      <w:tr w:rsidR="00CF6FE0" w:rsidRPr="00632F68" w:rsidTr="00872CF9">
        <w:trPr>
          <w:trHeight w:val="340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3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7D510A">
              <w:t>11.40</w:t>
            </w:r>
            <w:r w:rsidRPr="00632F68">
              <w:t xml:space="preserve"> – 1</w:t>
            </w:r>
            <w:r w:rsidRPr="007D510A">
              <w:t>2</w:t>
            </w:r>
            <w:r w:rsidRPr="00632F68">
              <w:t>.</w:t>
            </w:r>
            <w:r w:rsidRPr="007D510A">
              <w:t>15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632F68">
              <w:t xml:space="preserve"> </w:t>
            </w:r>
            <w:r w:rsidRPr="007D510A">
              <w:t>15</w:t>
            </w:r>
          </w:p>
        </w:tc>
      </w:tr>
      <w:tr w:rsidR="00CF6FE0" w:rsidRPr="00632F68" w:rsidTr="00872CF9">
        <w:trPr>
          <w:trHeight w:val="340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lastRenderedPageBreak/>
              <w:t>4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1</w:t>
            </w:r>
            <w:r w:rsidRPr="007D510A">
              <w:t>2</w:t>
            </w:r>
            <w:r w:rsidRPr="00632F68">
              <w:t>.</w:t>
            </w:r>
            <w:r w:rsidRPr="007D510A">
              <w:t>3</w:t>
            </w:r>
            <w:r w:rsidRPr="00632F68">
              <w:t>0 – 1</w:t>
            </w:r>
            <w:r w:rsidRPr="007D510A">
              <w:t>3</w:t>
            </w:r>
            <w:r w:rsidRPr="00632F68">
              <w:t>.</w:t>
            </w:r>
            <w:r w:rsidRPr="007D510A">
              <w:t>0</w:t>
            </w:r>
            <w:r w:rsidRPr="00632F68">
              <w:t>5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7D510A">
              <w:t>Не менее 30</w:t>
            </w:r>
          </w:p>
        </w:tc>
      </w:tr>
    </w:tbl>
    <w:p w:rsidR="00CF6FE0" w:rsidRDefault="00CF6FE0" w:rsidP="00CF6FE0">
      <w:pPr>
        <w:rPr>
          <w:b/>
        </w:rPr>
      </w:pPr>
    </w:p>
    <w:p w:rsidR="00B852E7" w:rsidRPr="00632F68" w:rsidRDefault="00B852E7" w:rsidP="00CF6FE0">
      <w:pPr>
        <w:rPr>
          <w:b/>
        </w:rPr>
      </w:pPr>
    </w:p>
    <w:p w:rsidR="00CF6FE0" w:rsidRDefault="00CF6FE0" w:rsidP="000349C1">
      <w:pPr>
        <w:jc w:val="center"/>
        <w:rPr>
          <w:b/>
        </w:rPr>
      </w:pPr>
      <w:proofErr w:type="gramStart"/>
      <w:r w:rsidRPr="00632F68">
        <w:rPr>
          <w:b/>
        </w:rPr>
        <w:t>Для  2</w:t>
      </w:r>
      <w:proofErr w:type="gramEnd"/>
      <w:r w:rsidRPr="00632F68">
        <w:rPr>
          <w:b/>
        </w:rPr>
        <w:t>-х – 4-х  классов (в течение учебного года), 1-х классов (во втором полугодии)</w:t>
      </w:r>
    </w:p>
    <w:p w:rsidR="00C15EBF" w:rsidRPr="00632F68" w:rsidRDefault="00C15EBF" w:rsidP="000349C1">
      <w:pPr>
        <w:jc w:val="center"/>
        <w:rPr>
          <w:b/>
        </w:rPr>
      </w:pP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2528"/>
        <w:gridCol w:w="2962"/>
        <w:gridCol w:w="4138"/>
      </w:tblGrid>
      <w:tr w:rsidR="00CF6FE0" w:rsidRPr="00632F68" w:rsidTr="00872CF9">
        <w:trPr>
          <w:trHeight w:val="173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jc w:val="center"/>
            </w:pPr>
            <w:bookmarkStart w:id="4" w:name="_Hlk139375024"/>
            <w:r w:rsidRPr="00632F68">
              <w:t>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Время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632F68">
              <w:t>Продолжительность перемены</w:t>
            </w:r>
          </w:p>
        </w:tc>
      </w:tr>
      <w:tr w:rsidR="00377160" w:rsidRPr="00632F68" w:rsidTr="00872CF9">
        <w:trPr>
          <w:trHeight w:val="235"/>
          <w:jc w:val="center"/>
        </w:trPr>
        <w:tc>
          <w:tcPr>
            <w:tcW w:w="1313" w:type="pct"/>
          </w:tcPr>
          <w:p w:rsidR="00377160" w:rsidRPr="00632F68" w:rsidRDefault="00377160" w:rsidP="00872CF9">
            <w:pPr>
              <w:ind w:firstLine="265"/>
            </w:pPr>
            <w:r w:rsidRPr="00B852E7">
              <w:rPr>
                <w:sz w:val="20"/>
                <w:szCs w:val="20"/>
              </w:rPr>
              <w:t>Разговоры о важном. (внеурочная деятельность</w:t>
            </w:r>
          </w:p>
        </w:tc>
        <w:tc>
          <w:tcPr>
            <w:tcW w:w="1538" w:type="pct"/>
          </w:tcPr>
          <w:p w:rsidR="00377160" w:rsidRPr="00632F68" w:rsidRDefault="00377160" w:rsidP="00872CF9">
            <w:pPr>
              <w:jc w:val="center"/>
            </w:pPr>
            <w:r>
              <w:t>8.50 – 9.30</w:t>
            </w:r>
          </w:p>
        </w:tc>
        <w:tc>
          <w:tcPr>
            <w:tcW w:w="2149" w:type="pct"/>
          </w:tcPr>
          <w:p w:rsidR="00377160" w:rsidRPr="00632F68" w:rsidRDefault="005217B9" w:rsidP="00872CF9">
            <w:pPr>
              <w:jc w:val="center"/>
            </w:pPr>
            <w:r>
              <w:t>10</w:t>
            </w:r>
          </w:p>
        </w:tc>
      </w:tr>
      <w:tr w:rsidR="00CF6FE0" w:rsidRPr="00632F68" w:rsidTr="00872CF9">
        <w:trPr>
          <w:trHeight w:val="235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1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9.</w:t>
            </w:r>
            <w:r w:rsidR="00377160">
              <w:t>4</w:t>
            </w:r>
            <w:r w:rsidRPr="00632F68">
              <w:t xml:space="preserve">0 – </w:t>
            </w:r>
            <w:r w:rsidR="00377160">
              <w:t>10</w:t>
            </w:r>
            <w:r w:rsidRPr="00632F68">
              <w:t>.</w:t>
            </w:r>
            <w:r w:rsidR="00377160">
              <w:t>2</w:t>
            </w:r>
            <w:r w:rsidRPr="00632F68">
              <w:t>0</w:t>
            </w:r>
          </w:p>
        </w:tc>
        <w:tc>
          <w:tcPr>
            <w:tcW w:w="2149" w:type="pct"/>
          </w:tcPr>
          <w:p w:rsidR="00CF6FE0" w:rsidRPr="00632F68" w:rsidRDefault="005217B9" w:rsidP="00872CF9">
            <w:pPr>
              <w:jc w:val="center"/>
            </w:pPr>
            <w:r>
              <w:t>25</w:t>
            </w:r>
          </w:p>
        </w:tc>
      </w:tr>
      <w:tr w:rsidR="00CF6FE0" w:rsidRPr="00632F68" w:rsidTr="00872CF9">
        <w:trPr>
          <w:trHeight w:val="183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2 урок</w:t>
            </w:r>
          </w:p>
        </w:tc>
        <w:tc>
          <w:tcPr>
            <w:tcW w:w="1538" w:type="pct"/>
          </w:tcPr>
          <w:p w:rsidR="00CF6FE0" w:rsidRPr="00632F68" w:rsidRDefault="00377160" w:rsidP="00872CF9">
            <w:pPr>
              <w:jc w:val="center"/>
            </w:pPr>
            <w:r>
              <w:t>10</w:t>
            </w:r>
            <w:r w:rsidR="00CF6FE0" w:rsidRPr="00632F68">
              <w:t>.</w:t>
            </w:r>
            <w:r>
              <w:t>45</w:t>
            </w:r>
            <w:r w:rsidR="00CF6FE0" w:rsidRPr="00632F68">
              <w:t xml:space="preserve"> – 1</w:t>
            </w:r>
            <w:r>
              <w:t>1</w:t>
            </w:r>
            <w:r w:rsidR="00CF6FE0" w:rsidRPr="00632F68">
              <w:t>.</w:t>
            </w:r>
            <w:r>
              <w:t>25</w:t>
            </w:r>
          </w:p>
        </w:tc>
        <w:tc>
          <w:tcPr>
            <w:tcW w:w="2149" w:type="pct"/>
          </w:tcPr>
          <w:p w:rsidR="00CF6FE0" w:rsidRPr="00632F68" w:rsidRDefault="005217B9" w:rsidP="00872CF9">
            <w:pPr>
              <w:jc w:val="center"/>
            </w:pPr>
            <w:r>
              <w:t>1</w:t>
            </w:r>
            <w:r w:rsidR="00CF6FE0" w:rsidRPr="00632F68">
              <w:t xml:space="preserve">5      </w:t>
            </w:r>
          </w:p>
        </w:tc>
      </w:tr>
      <w:tr w:rsidR="00CF6FE0" w:rsidRPr="00632F68" w:rsidTr="00872CF9">
        <w:trPr>
          <w:trHeight w:val="245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3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1</w:t>
            </w:r>
            <w:r w:rsidR="00377160">
              <w:t>1</w:t>
            </w:r>
            <w:r w:rsidRPr="00632F68">
              <w:t>.</w:t>
            </w:r>
            <w:r w:rsidR="00377160">
              <w:t>40</w:t>
            </w:r>
            <w:r w:rsidRPr="00632F68">
              <w:t xml:space="preserve"> – 1</w:t>
            </w:r>
            <w:r w:rsidR="00377160">
              <w:t>2</w:t>
            </w:r>
            <w:r w:rsidRPr="00632F68">
              <w:t>.</w:t>
            </w:r>
            <w:r w:rsidR="00377160">
              <w:t>20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632F68">
              <w:t>1</w:t>
            </w:r>
            <w:r w:rsidR="005217B9">
              <w:t>0</w:t>
            </w:r>
            <w:r w:rsidRPr="00632F68">
              <w:t xml:space="preserve">     </w:t>
            </w:r>
          </w:p>
        </w:tc>
      </w:tr>
      <w:tr w:rsidR="00CF6FE0" w:rsidRPr="00632F68" w:rsidTr="00872CF9">
        <w:trPr>
          <w:trHeight w:val="179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4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1</w:t>
            </w:r>
            <w:r w:rsidR="00377160">
              <w:t>2</w:t>
            </w:r>
            <w:r w:rsidRPr="00632F68">
              <w:t>.</w:t>
            </w:r>
            <w:r w:rsidR="00377160">
              <w:t>3</w:t>
            </w:r>
            <w:r w:rsidR="005217B9">
              <w:t>0</w:t>
            </w:r>
            <w:r w:rsidRPr="00632F68">
              <w:t xml:space="preserve"> – 1</w:t>
            </w:r>
            <w:r w:rsidR="00377160">
              <w:t>3</w:t>
            </w:r>
            <w:r w:rsidRPr="00632F68">
              <w:t>.</w:t>
            </w:r>
            <w:r w:rsidR="00377160">
              <w:t>1</w:t>
            </w:r>
            <w:r w:rsidRPr="00632F68">
              <w:t>0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632F68">
              <w:t>10</w:t>
            </w:r>
          </w:p>
        </w:tc>
      </w:tr>
      <w:tr w:rsidR="00CF6FE0" w:rsidRPr="00632F68" w:rsidTr="00872CF9">
        <w:trPr>
          <w:trHeight w:val="269"/>
          <w:jc w:val="center"/>
        </w:trPr>
        <w:tc>
          <w:tcPr>
            <w:tcW w:w="1313" w:type="pct"/>
          </w:tcPr>
          <w:p w:rsidR="00CF6FE0" w:rsidRPr="00632F68" w:rsidRDefault="00CF6FE0" w:rsidP="00872CF9">
            <w:pPr>
              <w:ind w:firstLine="265"/>
            </w:pPr>
            <w:r w:rsidRPr="00632F68">
              <w:t>5 урок</w:t>
            </w:r>
          </w:p>
        </w:tc>
        <w:tc>
          <w:tcPr>
            <w:tcW w:w="1538" w:type="pct"/>
          </w:tcPr>
          <w:p w:rsidR="00CF6FE0" w:rsidRPr="00632F68" w:rsidRDefault="00CF6FE0" w:rsidP="00872CF9">
            <w:pPr>
              <w:jc w:val="center"/>
            </w:pPr>
            <w:r w:rsidRPr="00632F68">
              <w:t>1</w:t>
            </w:r>
            <w:r w:rsidR="005217B9">
              <w:t>3</w:t>
            </w:r>
            <w:r w:rsidRPr="00632F68">
              <w:t>.</w:t>
            </w:r>
            <w:r w:rsidR="005217B9">
              <w:t>2</w:t>
            </w:r>
            <w:r w:rsidRPr="00632F68">
              <w:t>0 – 1</w:t>
            </w:r>
            <w:r w:rsidR="005217B9">
              <w:t>4</w:t>
            </w:r>
            <w:r w:rsidRPr="00632F68">
              <w:t>.</w:t>
            </w:r>
            <w:r w:rsidR="005217B9">
              <w:t>0</w:t>
            </w:r>
            <w:r w:rsidRPr="00632F68">
              <w:t>0</w:t>
            </w:r>
          </w:p>
        </w:tc>
        <w:tc>
          <w:tcPr>
            <w:tcW w:w="2149" w:type="pct"/>
          </w:tcPr>
          <w:p w:rsidR="00CF6FE0" w:rsidRPr="00632F68" w:rsidRDefault="00CF6FE0" w:rsidP="00872CF9">
            <w:pPr>
              <w:jc w:val="center"/>
            </w:pPr>
            <w:r w:rsidRPr="007D510A">
              <w:t>Не менее 30</w:t>
            </w:r>
          </w:p>
        </w:tc>
      </w:tr>
      <w:bookmarkEnd w:id="4"/>
    </w:tbl>
    <w:p w:rsidR="00E04B95" w:rsidRPr="00E04B95" w:rsidRDefault="00E04B95" w:rsidP="00E04B95"/>
    <w:p w:rsidR="00E04B95" w:rsidRPr="000349C1" w:rsidRDefault="00E04B95" w:rsidP="00E04B95">
      <w:pPr>
        <w:jc w:val="both"/>
        <w:rPr>
          <w:i/>
        </w:rPr>
      </w:pPr>
      <w:r w:rsidRPr="000349C1">
        <w:rPr>
          <w:i/>
        </w:rPr>
        <w:t>Обучение в 1-м классе осуществляется с соблюдением следующих дополнительных требований:</w:t>
      </w:r>
    </w:p>
    <w:p w:rsidR="00E04B95" w:rsidRPr="00E04B95" w:rsidRDefault="00E04B95" w:rsidP="00E04B95">
      <w:pPr>
        <w:numPr>
          <w:ilvl w:val="0"/>
          <w:numId w:val="6"/>
        </w:numPr>
        <w:contextualSpacing/>
        <w:jc w:val="both"/>
      </w:pPr>
      <w:r w:rsidRPr="00E04B95">
        <w:t>учебные занятия проводятся по 5-дневной учебной неделе и только в первую смену;</w:t>
      </w:r>
    </w:p>
    <w:p w:rsidR="00E04B95" w:rsidRPr="00E04B95" w:rsidRDefault="00E04B95" w:rsidP="00E04B95">
      <w:pPr>
        <w:numPr>
          <w:ilvl w:val="0"/>
          <w:numId w:val="6"/>
        </w:numPr>
        <w:contextualSpacing/>
        <w:jc w:val="both"/>
      </w:pPr>
      <w:proofErr w:type="gramStart"/>
      <w:r w:rsidRPr="00E04B95">
        <w:t>используется  «</w:t>
      </w:r>
      <w:proofErr w:type="gramEnd"/>
      <w:r w:rsidRPr="00E04B95">
        <w:t>ступенчатый»  режим  обучения: в сентябре, октябре – по 3 урока в  день по 35 минут каждый, в ноябре-декабре – по 4 урока по 35 минут каждый,  в январе – мае – по 4 урока по 40 минут каждый, один  день – 5 уроков  (5-й урок обязательно - физкультура);</w:t>
      </w:r>
    </w:p>
    <w:p w:rsidR="00E04B95" w:rsidRPr="00E04B95" w:rsidRDefault="00E04B95" w:rsidP="00E04B95">
      <w:pPr>
        <w:numPr>
          <w:ilvl w:val="0"/>
          <w:numId w:val="6"/>
        </w:numPr>
        <w:contextualSpacing/>
        <w:jc w:val="both"/>
      </w:pPr>
      <w:r w:rsidRPr="00E04B95">
        <w:t>обучение проводится без балльного оценивания знаний обучающихся и домашних заданий;</w:t>
      </w:r>
    </w:p>
    <w:p w:rsidR="00E04B95" w:rsidRPr="00E04B95" w:rsidRDefault="00E04B95" w:rsidP="00E04B95">
      <w:pPr>
        <w:numPr>
          <w:ilvl w:val="0"/>
          <w:numId w:val="6"/>
        </w:numPr>
        <w:contextualSpacing/>
        <w:jc w:val="both"/>
      </w:pPr>
      <w:r w:rsidRPr="00E04B95">
        <w:t>дополнительные недельные каникулы в середине третьей четверти – с 13.02.202</w:t>
      </w:r>
      <w:r w:rsidR="00D95E52">
        <w:t>4</w:t>
      </w:r>
      <w:r w:rsidRPr="00E04B95">
        <w:t xml:space="preserve"> г. по 19.02.202</w:t>
      </w:r>
      <w:r w:rsidR="00D95E52">
        <w:t>4</w:t>
      </w:r>
      <w:r w:rsidRPr="00E04B95">
        <w:t xml:space="preserve"> г.</w:t>
      </w:r>
    </w:p>
    <w:p w:rsidR="005217B9" w:rsidRDefault="00E04B95" w:rsidP="00774AEF">
      <w:pPr>
        <w:numPr>
          <w:ilvl w:val="0"/>
          <w:numId w:val="6"/>
        </w:numPr>
        <w:ind w:left="360"/>
        <w:contextualSpacing/>
        <w:jc w:val="both"/>
      </w:pPr>
      <w:r w:rsidRPr="00E04B95">
        <w:t xml:space="preserve">Проведение нулевых уроков запрещено. </w:t>
      </w:r>
    </w:p>
    <w:p w:rsidR="00E04B95" w:rsidRDefault="00E04B95" w:rsidP="00FD4CF7">
      <w:pPr>
        <w:ind w:left="360"/>
        <w:contextualSpacing/>
        <w:jc w:val="both"/>
      </w:pPr>
      <w:r w:rsidRPr="00E04B95">
        <w:t xml:space="preserve">Для 1-4 классов, обучающихся в соответствии ФГОС НОО ОВЗ </w:t>
      </w:r>
      <w:r w:rsidR="00D95E52">
        <w:t>И ФАОП НОО ОВЗ</w:t>
      </w:r>
      <w:r w:rsidRPr="00E04B95">
        <w:t xml:space="preserve"> </w:t>
      </w:r>
      <w:r w:rsidRPr="00FD4CF7">
        <w:rPr>
          <w:i/>
        </w:rPr>
        <w:t>занятия внеурочной деятельности проводятся</w:t>
      </w:r>
      <w:r w:rsidRPr="00E04B95">
        <w:t xml:space="preserve"> не менее, чем через 30 минут после окончания уроков. </w:t>
      </w:r>
      <w:r w:rsidR="006F2652">
        <w:t>Индивидуальные к</w:t>
      </w:r>
      <w:r w:rsidRPr="00E04B95">
        <w:t>оррекционно-развивающие занятия проводятся как во время уроков, так и во внеурочное время. Для воспитанников, посещающих группу интерната, организовано 5-разовое питание и прогулки.</w:t>
      </w:r>
      <w:r>
        <w:t xml:space="preserve">                                                                                                 </w:t>
      </w:r>
      <w:r w:rsidR="00D501DA" w:rsidRPr="00D87E19">
        <w:t xml:space="preserve"> </w:t>
      </w:r>
      <w:bookmarkEnd w:id="3"/>
    </w:p>
    <w:p w:rsidR="00D501DA" w:rsidRPr="00D87E19" w:rsidRDefault="00D501DA" w:rsidP="00E04B95">
      <w:pPr>
        <w:ind w:left="360"/>
        <w:jc w:val="both"/>
      </w:pPr>
      <w:r w:rsidRPr="00AC23A7">
        <w:rPr>
          <w:b/>
        </w:rPr>
        <w:t>Объем домашних заданий</w:t>
      </w:r>
      <w:r w:rsidRPr="00AC23A7">
        <w:t xml:space="preserve"> (по всем предметам) предполагает затраты времени на его выполнение, не превышающие (в астрономических часах): во 2-3 классах – 1,</w:t>
      </w:r>
      <w:r>
        <w:t>5 часа, в 4</w:t>
      </w:r>
      <w:r w:rsidR="00D95E52">
        <w:t xml:space="preserve"> (5)</w:t>
      </w:r>
      <w:r>
        <w:t>-х классах – 2 часа.</w:t>
      </w:r>
    </w:p>
    <w:p w:rsidR="00D501DA" w:rsidRPr="00350840" w:rsidRDefault="00D501DA" w:rsidP="00D501DA">
      <w:pPr>
        <w:pStyle w:val="af2"/>
        <w:ind w:left="0"/>
        <w:jc w:val="both"/>
        <w:rPr>
          <w:b/>
        </w:rPr>
      </w:pPr>
      <w:r w:rsidRPr="00623284">
        <w:t>1.6.</w:t>
      </w:r>
      <w:r>
        <w:t xml:space="preserve">  </w:t>
      </w:r>
      <w:bookmarkStart w:id="5" w:name="_Hlk139375136"/>
      <w:r w:rsidRPr="00592F0F">
        <w:rPr>
          <w:b/>
        </w:rPr>
        <w:t>Выбор учебников и учебных пособий</w:t>
      </w:r>
      <w:r w:rsidRPr="00127CEA">
        <w:t xml:space="preserve">, используемых при реализации  учебного плана.    </w:t>
      </w:r>
      <w:bookmarkStart w:id="6" w:name="_Hlk139380444"/>
      <w:r w:rsidRPr="00D87E19">
        <w:t>Изучение учебных предметов организуется с использованием:</w:t>
      </w:r>
    </w:p>
    <w:p w:rsidR="00D501DA" w:rsidRPr="00D87E19" w:rsidRDefault="00D501DA" w:rsidP="00A13A72">
      <w:pPr>
        <w:jc w:val="both"/>
      </w:pPr>
      <w:r w:rsidRPr="00D87E19">
        <w:t>- учебников,</w:t>
      </w:r>
      <w:r w:rsidR="00A13A72">
        <w:t xml:space="preserve"> включенных в</w:t>
      </w:r>
      <w:r w:rsidR="00D32EC8">
        <w:t xml:space="preserve"> </w:t>
      </w:r>
      <w:r w:rsidRPr="00D87E19">
        <w:t xml:space="preserve"> </w:t>
      </w:r>
      <w:r w:rsidR="00D32EC8">
        <w:t>Ф</w:t>
      </w:r>
      <w:r w:rsidR="00D32EC8" w:rsidRPr="00064564">
        <w:t>едеральны</w:t>
      </w:r>
      <w:r w:rsidR="00A13A72">
        <w:t>й</w:t>
      </w:r>
      <w:r w:rsidR="00D32EC8" w:rsidRPr="00064564">
        <w:t xml:space="preserve"> переч</w:t>
      </w:r>
      <w:r w:rsidR="00A13A72">
        <w:t>е</w:t>
      </w:r>
      <w:r w:rsidR="00D32EC8" w:rsidRPr="00064564">
        <w:t>н</w:t>
      </w:r>
      <w:r w:rsidR="00A13A72">
        <w:t>ь</w:t>
      </w:r>
      <w:r w:rsidR="00D32EC8" w:rsidRPr="00064564">
        <w:t xml:space="preserve"> учебников, </w:t>
      </w:r>
      <w:r w:rsidR="00D32EC8">
        <w:t>утвержденны</w:t>
      </w:r>
      <w:r w:rsidR="00A13A72">
        <w:t>й</w:t>
      </w:r>
      <w:r w:rsidR="00D32EC8">
        <w:t xml:space="preserve"> </w:t>
      </w:r>
      <w:r w:rsidR="00D32EC8" w:rsidRPr="00602C2F">
        <w:t>Приказ</w:t>
      </w:r>
      <w:r w:rsidR="00D32EC8">
        <w:t>ом</w:t>
      </w:r>
      <w:r w:rsidR="00D32EC8" w:rsidRPr="00602C2F">
        <w:t xml:space="preserve"> Министерства просвещения Российской Федерации от </w:t>
      </w:r>
      <w:r w:rsidR="00D32EC8">
        <w:t>21</w:t>
      </w:r>
      <w:r w:rsidR="00D32EC8" w:rsidRPr="00602C2F">
        <w:t>.</w:t>
      </w:r>
      <w:r w:rsidR="00D32EC8">
        <w:t>09</w:t>
      </w:r>
      <w:r w:rsidR="00D32EC8" w:rsidRPr="00602C2F">
        <w:t>.202</w:t>
      </w:r>
      <w:r w:rsidR="00D32EC8">
        <w:t>2</w:t>
      </w:r>
      <w:r w:rsidR="00D32EC8" w:rsidRPr="00602C2F">
        <w:t xml:space="preserve"> № </w:t>
      </w:r>
      <w:r w:rsidR="00D32EC8">
        <w:t>858</w:t>
      </w:r>
      <w:r w:rsidR="00D32EC8" w:rsidRPr="00602C2F"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образования организациями, осуществляющим</w:t>
      </w:r>
      <w:r w:rsidR="00D32EC8">
        <w:t>и образовательную деятельность и установления предельного срока использования исключенных учебников";</w:t>
      </w:r>
    </w:p>
    <w:p w:rsidR="00D501DA" w:rsidRDefault="00D501DA" w:rsidP="00D501DA">
      <w:pPr>
        <w:jc w:val="both"/>
      </w:pPr>
      <w:r w:rsidRPr="00D87E19">
        <w:t xml:space="preserve">- учебных пособий, выпущенных издательствами,  вошедшими в </w:t>
      </w:r>
      <w:r>
        <w:t>П</w:t>
      </w:r>
      <w:r w:rsidRPr="00064564">
        <w:t>ереч</w:t>
      </w:r>
      <w:r>
        <w:t>е</w:t>
      </w:r>
      <w:r w:rsidRPr="00064564">
        <w:t>н</w:t>
      </w:r>
      <w:r>
        <w:t>ь</w:t>
      </w:r>
      <w:r w:rsidRPr="00064564"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</w:t>
      </w:r>
      <w:r>
        <w:t xml:space="preserve"> №699</w:t>
      </w:r>
      <w:r w:rsidRPr="00064564">
        <w:t xml:space="preserve"> Министерства образования и науки Российской Федерации от 09.06.2016</w:t>
      </w:r>
      <w:r>
        <w:t xml:space="preserve">.                                                                                                                                  </w:t>
      </w:r>
    </w:p>
    <w:bookmarkEnd w:id="5"/>
    <w:bookmarkEnd w:id="6"/>
    <w:p w:rsidR="00127CEA" w:rsidRDefault="002C203A" w:rsidP="004664AD">
      <w:pPr>
        <w:jc w:val="both"/>
      </w:pPr>
      <w:r w:rsidRPr="00623284">
        <w:t>1.7.</w:t>
      </w:r>
      <w:r w:rsidR="00AB7A78">
        <w:t xml:space="preserve"> </w:t>
      </w:r>
      <w:r w:rsidRPr="004664AD">
        <w:rPr>
          <w:b/>
        </w:rPr>
        <w:t>Особенности учебного плана</w:t>
      </w:r>
      <w:r w:rsidR="00AB7A78">
        <w:rPr>
          <w:b/>
        </w:rPr>
        <w:t xml:space="preserve">. </w:t>
      </w:r>
      <w:r w:rsidR="00127CEA">
        <w:t xml:space="preserve">Глухие учащиеся начальной школы обучаются по адаптированным основным общеобразовательным  программам,  учитывающим  особенности и возможности их развития. </w:t>
      </w:r>
    </w:p>
    <w:p w:rsidR="00661D02" w:rsidRDefault="00127CEA" w:rsidP="00127CEA">
      <w:pPr>
        <w:jc w:val="both"/>
      </w:pPr>
      <w:r>
        <w:lastRenderedPageBreak/>
        <w:t xml:space="preserve">        </w:t>
      </w:r>
      <w:r>
        <w:rPr>
          <w:b/>
          <w:i/>
        </w:rPr>
        <w:t xml:space="preserve"> Учебный план АООП НОО глухих обучающихся (вариант 1.2)    в соответствии с ФГОС НОО ОВЗ</w:t>
      </w:r>
      <w:r>
        <w:rPr>
          <w:i/>
        </w:rPr>
        <w:t xml:space="preserve"> </w:t>
      </w:r>
      <w:r w:rsidR="004D456A">
        <w:rPr>
          <w:i/>
        </w:rPr>
        <w:t xml:space="preserve">И </w:t>
      </w:r>
      <w:r w:rsidR="004D456A" w:rsidRPr="004D456A">
        <w:rPr>
          <w:b/>
          <w:i/>
        </w:rPr>
        <w:t>ФАОП НОО ОВЗ</w:t>
      </w:r>
      <w:r w:rsidR="000E385D">
        <w:t xml:space="preserve"> реализуется в 202</w:t>
      </w:r>
      <w:r w:rsidR="00C23DFA">
        <w:t>4</w:t>
      </w:r>
      <w:r>
        <w:t>-2</w:t>
      </w:r>
      <w:r w:rsidR="00AB206F">
        <w:t>02</w:t>
      </w:r>
      <w:r w:rsidR="00C23DFA">
        <w:t>5</w:t>
      </w:r>
      <w:r w:rsidR="00AB7A78">
        <w:t xml:space="preserve"> учебном году в 1-4 </w:t>
      </w:r>
      <w:r w:rsidR="00AB206F">
        <w:t xml:space="preserve">(дополнительных) </w:t>
      </w:r>
      <w:r w:rsidR="00A13A72">
        <w:t xml:space="preserve">(5) </w:t>
      </w:r>
      <w:r w:rsidR="00AB7A78">
        <w:t>классах</w:t>
      </w:r>
      <w:r w:rsidR="009F54A3">
        <w:t>.</w:t>
      </w:r>
      <w:r w:rsidR="00AB7A78">
        <w:t xml:space="preserve"> </w:t>
      </w:r>
      <w:r w:rsidR="00A13A72">
        <w:t>Для соответствия статистическим формам отчетов и принятой в общем образовании нумерации классов по уровням образования: НОО: 1 – 4 классы, ООО: 5 – 9 классы</w:t>
      </w:r>
      <w:r w:rsidR="004458A9">
        <w:t>, 5-</w:t>
      </w:r>
      <w:proofErr w:type="gramStart"/>
      <w:r w:rsidR="004458A9">
        <w:t>тый  класс</w:t>
      </w:r>
      <w:proofErr w:type="gramEnd"/>
      <w:r w:rsidR="004458A9">
        <w:t xml:space="preserve"> по ФАОП соответствует 4 (дополнительному) в АООП НОО глухих, вариант 1.2 .</w:t>
      </w:r>
      <w:r w:rsidR="00AB7A78">
        <w:t xml:space="preserve"> </w:t>
      </w:r>
      <w:r>
        <w:t xml:space="preserve">Учебный план состоит из двух частей – обязательной части и части, формируемой участниками образовательных отношений. </w:t>
      </w:r>
      <w:r w:rsidRPr="00001A92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</w:t>
      </w:r>
      <w:r>
        <w:t xml:space="preserve">нарушением слуха (глухих). </w:t>
      </w:r>
      <w:r w:rsidR="00661D02">
        <w:t xml:space="preserve">                                                                                                                      </w:t>
      </w:r>
    </w:p>
    <w:p w:rsidR="007A6956" w:rsidRPr="007A6956" w:rsidRDefault="00661D02" w:rsidP="007A6956">
      <w:pPr>
        <w:jc w:val="both"/>
        <w:rPr>
          <w:i/>
        </w:rPr>
      </w:pPr>
      <w:r w:rsidRPr="007A6956">
        <w:rPr>
          <w:i/>
        </w:rPr>
        <w:t xml:space="preserve">     </w:t>
      </w:r>
      <w:r w:rsidR="007A6956" w:rsidRPr="007A6956">
        <w:rPr>
          <w:i/>
        </w:rPr>
        <w:t>Обязательная часть содержит перечень обязательных учебных предметов, получивших отражение в учебном плане.</w:t>
      </w:r>
    </w:p>
    <w:p w:rsidR="007A6956" w:rsidRDefault="00661D02" w:rsidP="007A6956">
      <w:r>
        <w:t xml:space="preserve">   </w:t>
      </w:r>
      <w:r w:rsidR="007A6956">
        <w:t>Учебный предмет "Русский язык" применительно к уровню начального общего образования является комплексным. На разных годах обучения он представлен следующими учебными предметами:</w:t>
      </w:r>
    </w:p>
    <w:p w:rsidR="007A6956" w:rsidRDefault="007A6956" w:rsidP="007A6956">
      <w:r>
        <w:t xml:space="preserve">в 1 дополнительном классе - обучение грамоте; развитие речи (обучение </w:t>
      </w:r>
      <w:proofErr w:type="spellStart"/>
      <w:r>
        <w:t>дактильной</w:t>
      </w:r>
      <w:proofErr w:type="spellEnd"/>
      <w:r>
        <w:t xml:space="preserve"> речи, обучение устной (разговорной и монологической) речи);</w:t>
      </w:r>
    </w:p>
    <w:p w:rsidR="007A6956" w:rsidRDefault="007A6956" w:rsidP="007A6956">
      <w:r>
        <w:t>в 1 классе - развитие речи; письмо; первоначальные грамматические обобщения (во 2-м полугодии);</w:t>
      </w:r>
    </w:p>
    <w:p w:rsidR="007A6956" w:rsidRDefault="007A6956" w:rsidP="007A6956">
      <w:r>
        <w:t>во 2 - 3 классах - развитие речи; первоначальные грамматические обобщения;</w:t>
      </w:r>
    </w:p>
    <w:p w:rsidR="007A6956" w:rsidRDefault="007A6956" w:rsidP="007A6956">
      <w:r>
        <w:t>в 4 - 5 классах - развитие речи; сведения по грамматике.</w:t>
      </w:r>
    </w:p>
    <w:p w:rsidR="007A6956" w:rsidRDefault="000349C1" w:rsidP="007A6956">
      <w:r>
        <w:t xml:space="preserve">    </w:t>
      </w:r>
      <w:r w:rsidR="007A6956">
        <w:t>Учебный предмет "Литературное чтение" применительно к уровню начального общего образования является комплексным. На разных годах обучения он представлен следующими дисциплинами:</w:t>
      </w:r>
      <w:r>
        <w:t xml:space="preserve"> </w:t>
      </w:r>
      <w:r w:rsidR="007A6956">
        <w:t>в 1 - 3 классах - "Чтение и развитие речи";</w:t>
      </w:r>
      <w:r>
        <w:t xml:space="preserve"> </w:t>
      </w:r>
      <w:r w:rsidR="007A6956">
        <w:t>в 4 - 5 классах - "Литературное чтение".</w:t>
      </w:r>
    </w:p>
    <w:p w:rsidR="007A6956" w:rsidRDefault="000349C1" w:rsidP="007A6956">
      <w:r>
        <w:t xml:space="preserve">    </w:t>
      </w:r>
      <w:r w:rsidR="007A6956">
        <w:t>Учебный предмет "Предметно-практическое обучение", входящий в предметную область "Русский язык и литературное чтение", является специфическим интегративным учебным предметом, предназначенным для формирования комплекса умений разных предметных областей - обеспечивает формирование речи как средства общения, практическое накопления словаря и грамматических форм русского языка, формирование представлений об окружающем мире и трудовых навыков в совместной деятельности.</w:t>
      </w:r>
    </w:p>
    <w:p w:rsidR="0039533B" w:rsidRDefault="0039533B" w:rsidP="007A6956">
      <w:r>
        <w:t xml:space="preserve">    На учебный предмет «Математика» в 4 и 5 (4 дополнительном) классах выделено по 5 часов в неделю вместо 4 и 6 по ФАОП, общее количество часов на предмет полностью сохранено, но более равномерное  распределение часов по годам обучения позволяет избежать перегрузки в связи с проведением в течение одного учебного дня двух уроков математики в начальной школе.</w:t>
      </w:r>
    </w:p>
    <w:p w:rsidR="007A6956" w:rsidRDefault="007A6956" w:rsidP="007A6956">
      <w:pPr>
        <w:ind w:firstLine="567"/>
        <w:jc w:val="both"/>
      </w:pPr>
      <w:r>
        <w:t xml:space="preserve">  В предметной области «Обществознание и естествознание» в 1 и 2 классах изучается предмет </w:t>
      </w:r>
      <w:bookmarkStart w:id="7" w:name="_Hlk136513633"/>
      <w:r>
        <w:t>«Ознакомление с окружающим миром»</w:t>
      </w:r>
      <w:bookmarkEnd w:id="7"/>
      <w:r>
        <w:t>, с 3-его класса – «Окружающий мир». Федеральная адаптированная образовательная программа по предметам «Ознакомление с окружающим миром» и «Окружающий мир» предусматривает возможность использования дополнительного часа для более полного прохождения</w:t>
      </w:r>
      <w:r w:rsidR="0049753E">
        <w:t xml:space="preserve"> программы</w:t>
      </w:r>
      <w:r w:rsidR="0049753E" w:rsidRPr="0049753E">
        <w:t xml:space="preserve">, </w:t>
      </w:r>
      <w:r w:rsidR="0049753E">
        <w:t xml:space="preserve">позволяет </w:t>
      </w:r>
      <w:r w:rsidR="0049753E" w:rsidRPr="0049753E">
        <w:t xml:space="preserve">предложенные </w:t>
      </w:r>
      <w:r w:rsidR="0049753E">
        <w:t xml:space="preserve">в ФРП </w:t>
      </w:r>
      <w:r w:rsidR="0049753E" w:rsidRPr="0049753E">
        <w:t>виды деятельности, вынесенные для внеурочной работы, реализова</w:t>
      </w:r>
      <w:r w:rsidR="0049753E">
        <w:t>ть</w:t>
      </w:r>
      <w:r w:rsidR="0049753E" w:rsidRPr="0049753E">
        <w:t xml:space="preserve"> в формате уроков.</w:t>
      </w:r>
    </w:p>
    <w:p w:rsidR="0049753E" w:rsidRDefault="007A6956" w:rsidP="007A6956">
      <w:pPr>
        <w:ind w:firstLine="567"/>
        <w:jc w:val="both"/>
      </w:pPr>
      <w:r>
        <w:t>Область «Технология» представлена отдельным учебным предметом «</w:t>
      </w:r>
      <w:r w:rsidR="00DC0B3D">
        <w:t>Труд (т</w:t>
      </w:r>
      <w:r>
        <w:t>ехнология</w:t>
      </w:r>
      <w:r w:rsidR="00C23DFA">
        <w:t>)</w:t>
      </w:r>
      <w:r>
        <w:t>», формирующим компетенции обучающихся в области материальных и компьютерных технологий</w:t>
      </w:r>
      <w:r w:rsidR="00DC0B3D">
        <w:t>. Программа реализуется в пятый год обучения на уровне НОО по ФРП.</w:t>
      </w:r>
      <w:r w:rsidRPr="008138B4">
        <w:t xml:space="preserve"> </w:t>
      </w:r>
      <w:r>
        <w:t xml:space="preserve">          </w:t>
      </w:r>
    </w:p>
    <w:p w:rsidR="007A6956" w:rsidRDefault="0049753E" w:rsidP="000349C1">
      <w:pPr>
        <w:ind w:firstLine="567"/>
        <w:jc w:val="both"/>
      </w:pPr>
      <w:r>
        <w:t xml:space="preserve">Учебный предмет «Основы религиозных культур и светской этики» (далее – ОРКСЭ) </w:t>
      </w:r>
      <w:r w:rsidR="007A6956">
        <w:t xml:space="preserve"> </w:t>
      </w:r>
      <w:r>
        <w:t>включен в</w:t>
      </w:r>
      <w:r w:rsidR="007A6956">
        <w:t xml:space="preserve"> учебный план</w:t>
      </w:r>
      <w:r>
        <w:t xml:space="preserve"> 5 </w:t>
      </w:r>
      <w:r w:rsidR="007A6956">
        <w:t xml:space="preserve"> </w:t>
      </w:r>
      <w:r>
        <w:t>(</w:t>
      </w:r>
      <w:r w:rsidR="007A6956">
        <w:t>IV дополнительного</w:t>
      </w:r>
      <w:r>
        <w:t>)</w:t>
      </w:r>
      <w:r w:rsidR="007A6956">
        <w:t xml:space="preserve">  класса </w:t>
      </w:r>
      <w:r w:rsidR="000349C1">
        <w:t xml:space="preserve">- </w:t>
      </w:r>
      <w:r w:rsidR="007A6956">
        <w:t>1 час в неделю (всего 34 часа)</w:t>
      </w:r>
      <w:r>
        <w:t xml:space="preserve">, а не в 4 классе (по ФАОП) в связи с недостаточной готовностью глухих обучающихся к изучению сложного речевого материала данного предмета, а также для создания условий  преемственности в изучении </w:t>
      </w:r>
      <w:r w:rsidR="00D0749B">
        <w:t xml:space="preserve"> предметов </w:t>
      </w:r>
      <w:r>
        <w:t xml:space="preserve">ОРКСЭ на уровне НОО и </w:t>
      </w:r>
      <w:r w:rsidR="00D0749B">
        <w:t>«Основ духовно – нравственных традиций народов России» (</w:t>
      </w:r>
      <w:r>
        <w:t>ОДНКНР</w:t>
      </w:r>
      <w:r w:rsidR="00D0749B">
        <w:t>)</w:t>
      </w:r>
      <w:r>
        <w:t xml:space="preserve"> на уровне ООО без перерывов в учебных </w:t>
      </w:r>
      <w:r>
        <w:lastRenderedPageBreak/>
        <w:t xml:space="preserve">годах. </w:t>
      </w:r>
      <w:r w:rsidR="007A6956">
        <w:t xml:space="preserve">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</w:t>
      </w:r>
      <w:r w:rsidR="00D0749B">
        <w:t xml:space="preserve">, состоит из 6 модулей: Основы православной культуры», «Основы исламской культуры», Основы иудейской культуры», «Основы религиозных культур народов России». «Основы светской этики».  </w:t>
      </w:r>
      <w:r w:rsidR="007A6956">
        <w:t xml:space="preserve">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127CEA" w:rsidRDefault="00661D02" w:rsidP="00D0749B">
      <w:pPr>
        <w:jc w:val="both"/>
      </w:pPr>
      <w:r>
        <w:t xml:space="preserve"> </w:t>
      </w:r>
      <w:r w:rsidR="00D0749B">
        <w:t xml:space="preserve">       </w:t>
      </w:r>
      <w:r w:rsidR="00127CEA" w:rsidRPr="00661D02">
        <w:rPr>
          <w:i/>
        </w:rPr>
        <w:t>Часть учебного плана, формируемая участниками образовательных отношений</w:t>
      </w:r>
      <w:r w:rsidR="00127CEA">
        <w:t xml:space="preserve">, обеспечивает реализацию особых (специфических) образовательных потребностей, характерных для глухих обучающихся, а также индивидуальных потребностей каждого обучающегося. Время, отводимое на часть учебного плана, формируемую участниками образовательных отношений, входит в максимально допустимую недельную нагрузку обучающихся и распределено </w:t>
      </w:r>
      <w:r w:rsidR="00FC36AA">
        <w:t>на предметы обязательной части для их более углубленного изучения</w:t>
      </w:r>
      <w:r w:rsidR="00FA12EC">
        <w:t xml:space="preserve">: </w:t>
      </w:r>
      <w:r w:rsidR="004D7158">
        <w:t xml:space="preserve"> </w:t>
      </w:r>
      <w:r w:rsidR="00127CEA">
        <w:t>во 2</w:t>
      </w:r>
      <w:r w:rsidR="0072330B">
        <w:t xml:space="preserve"> </w:t>
      </w:r>
      <w:r w:rsidR="00127CEA">
        <w:t>класс</w:t>
      </w:r>
      <w:r w:rsidR="0072330B">
        <w:t>е</w:t>
      </w:r>
      <w:r w:rsidR="00127CEA">
        <w:t xml:space="preserve"> на изучение предмет</w:t>
      </w:r>
      <w:r w:rsidR="00FA12EC">
        <w:t>а</w:t>
      </w:r>
      <w:r w:rsidR="00127CEA">
        <w:t xml:space="preserve"> </w:t>
      </w:r>
      <w:r w:rsidR="004458A9">
        <w:t>«</w:t>
      </w:r>
      <w:r w:rsidR="004458A9" w:rsidRPr="004458A9">
        <w:t>Ознакомление с окружающим миром</w:t>
      </w:r>
      <w:r w:rsidR="004458A9">
        <w:t>»</w:t>
      </w:r>
      <w:r>
        <w:t xml:space="preserve">, в </w:t>
      </w:r>
      <w:r w:rsidR="0072330B">
        <w:t xml:space="preserve">3 - </w:t>
      </w:r>
      <w:r>
        <w:t>4 «допо</w:t>
      </w:r>
      <w:r w:rsidR="00A25A13">
        <w:t>лнительном»  – на  «Окружающий мир</w:t>
      </w:r>
      <w:r>
        <w:t>»</w:t>
      </w:r>
      <w:r w:rsidR="0072330B">
        <w:t xml:space="preserve">, в 4 «дополнительном» </w:t>
      </w:r>
      <w:r w:rsidR="00FD4CF7">
        <w:t xml:space="preserve">еще </w:t>
      </w:r>
      <w:r w:rsidR="0072330B">
        <w:t xml:space="preserve">– на </w:t>
      </w:r>
      <w:r>
        <w:t xml:space="preserve"> «Изобразительное искусство».</w:t>
      </w:r>
      <w:r w:rsidR="00127CEA">
        <w:t xml:space="preserve"> </w:t>
      </w:r>
      <w:r w:rsidR="000428E9">
        <w:t>Во 2 – 4 классах выделены часы на  «Музыкально-ритмические занятия», которые обеспечивают удовлетворение особых образовательных потребностей глухих детей</w:t>
      </w:r>
      <w:r w:rsidR="00202942">
        <w:t xml:space="preserve">.  В учебном плане предмет «Музыкально-ритмические занятия» отнесен к предметной области </w:t>
      </w:r>
      <w:r w:rsidR="00202942" w:rsidRPr="0066133C">
        <w:t xml:space="preserve">«Искусство», </w:t>
      </w:r>
      <w:r w:rsidR="00202942">
        <w:t>направлен</w:t>
      </w:r>
      <w:r w:rsidR="00202942" w:rsidRPr="0066133C">
        <w:t xml:space="preserve"> на всесторон</w:t>
      </w:r>
      <w:r w:rsidR="00202942">
        <w:t xml:space="preserve">нее развитие глухих, позволяет, помимо решения коррекционно-развивающих задач, </w:t>
      </w:r>
      <w:r w:rsidR="00202942" w:rsidRPr="0066133C">
        <w:t>в доступных границах формировать у неслышащих обучающихся представления о музыкальном искусстве</w:t>
      </w:r>
      <w:r w:rsidR="00FA12EC">
        <w:t>.</w:t>
      </w:r>
    </w:p>
    <w:p w:rsidR="00127CEA" w:rsidRDefault="00127CEA" w:rsidP="00127CEA">
      <w:pPr>
        <w:pStyle w:val="14TexstOSNOVA1012"/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ФГОСНОО ОВЗ </w:t>
      </w:r>
      <w:r w:rsidR="00D074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ФАОП НОО ОВЗ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учебный план входит внеурочная деятельность как неотъемлемая часть образовательно-коррекционного процесса в образовательном учреждении. Время, отведённое на внеурочную деятельность (недельная нагрузка –</w:t>
      </w:r>
      <w:r w:rsidR="002C20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D4C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 часов на каждого обучающегося),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</w:p>
    <w:p w:rsidR="00127CEA" w:rsidRPr="00064564" w:rsidRDefault="00127CEA" w:rsidP="00202942">
      <w:pPr>
        <w:pStyle w:val="14TexstOSNOVA1012"/>
        <w:spacing w:line="240" w:lineRule="auto"/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Обязательной частью внеурочной деятельности, поддерживающей процесс освоения глухими обучающимися содержания АООП НОО, является коррекционно-развивающая область, в состав которой входят следующие обязательные предметы: формирование речевого слуха и произносительной стороны </w:t>
      </w:r>
      <w:r w:rsidR="003953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устной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речи (индивидуальные занятия); музыкально-ритмические занятия (фронтальные занятия)</w:t>
      </w:r>
      <w:r w:rsidR="00FD4CF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развитие слухового восприятия</w:t>
      </w:r>
      <w:r>
        <w:rPr>
          <w:rFonts w:hint="eastAsi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</w:t>
      </w:r>
      <w:r w:rsidRPr="00872E00">
        <w:rPr>
          <w:rFonts w:ascii="Times New Roman" w:eastAsia="Times New Roman" w:hAnsi="Times New Roman" w:cs="Times New Roman"/>
          <w:color w:val="auto"/>
          <w:sz w:val="24"/>
          <w:szCs w:val="24"/>
        </w:rPr>
        <w:t>техн</w:t>
      </w:r>
      <w:r w:rsidRPr="00872E00">
        <w:rPr>
          <w:rFonts w:ascii="Times New Roman" w:hAnsi="Times New Roman" w:cs="Times New Roman"/>
          <w:sz w:val="24"/>
          <w:szCs w:val="24"/>
        </w:rPr>
        <w:t>ика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 (фронтальные занятия), социально-бытовая ориентировка (фронтальные занятия).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2</w:t>
      </w:r>
      <w:r w:rsidR="00592F0F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классах 1 час коррекционно-развивающего предмета «Музыкально-ритмические занятия» включен в часть учебного плана, формируемую участн</w:t>
      </w:r>
      <w:r w:rsidR="00202942">
        <w:rPr>
          <w:rFonts w:ascii="Times New Roman" w:hAnsi="Times New Roman" w:cs="Times New Roman"/>
          <w:sz w:val="24"/>
          <w:szCs w:val="24"/>
        </w:rPr>
        <w:t xml:space="preserve">иками образовательных </w:t>
      </w:r>
      <w:proofErr w:type="gramStart"/>
      <w:r w:rsidR="00202942">
        <w:rPr>
          <w:rFonts w:ascii="Times New Roman" w:hAnsi="Times New Roman" w:cs="Times New Roman"/>
          <w:sz w:val="24"/>
          <w:szCs w:val="24"/>
        </w:rPr>
        <w:t xml:space="preserve">отношений,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– в план внеурочной деятельности</w:t>
      </w:r>
      <w:r w:rsidR="000349C1">
        <w:rPr>
          <w:rFonts w:ascii="Times New Roman" w:hAnsi="Times New Roman" w:cs="Times New Roman"/>
          <w:sz w:val="24"/>
          <w:szCs w:val="24"/>
        </w:rPr>
        <w:t>, общее количество часов соответствует ФАОП.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2029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учебном плане в ра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зделе </w:t>
      </w:r>
      <w:r w:rsidR="002029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«Внеурочная деятельность» дано количество часов 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неделю, отводимое на обязательные курсы по классам: на все виды фронтальных занятий указано количество часов на класс; на индивидуальные занятия по формированию речевого слуха и произносительной стороны </w:t>
      </w:r>
      <w:r w:rsidR="003953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устной 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>речи кол</w:t>
      </w:r>
      <w:r w:rsidR="006831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ичество часов в неделю указано 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>из расчета на одного обучающегося (общая недел</w:t>
      </w:r>
      <w:r w:rsidR="006831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ьная нагрузка на класс зависит </w:t>
      </w:r>
      <w:r w:rsidRPr="00064564">
        <w:rPr>
          <w:rFonts w:ascii="Times New Roman" w:eastAsia="Times New Roman" w:hAnsi="Times New Roman" w:cs="Times New Roman"/>
          <w:color w:val="auto"/>
          <w:sz w:val="24"/>
          <w:szCs w:val="24"/>
        </w:rPr>
        <w:t>от количества обучающихся в классе).</w:t>
      </w:r>
    </w:p>
    <w:p w:rsidR="00127CEA" w:rsidRDefault="00127CEA" w:rsidP="00202942">
      <w:pPr>
        <w:pStyle w:val="14TexstOSNOVA1012"/>
        <w:spacing w:line="240" w:lineRule="auto"/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Предусматривается, что на коррекционно-развивающую область внеурочной деятельности отводится не менее 5 часов в неделю; остальное время (не более 5 часов 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неделю) используется на внеурочную деятельность по различным ее направлениям</w:t>
      </w:r>
      <w:r w:rsidR="003953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39533B" w:rsidRPr="0099489F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духовно-нравственное, социальное, </w:t>
      </w:r>
      <w:proofErr w:type="spellStart"/>
      <w:r w:rsidR="0039533B" w:rsidRPr="0099489F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39533B" w:rsidRPr="0099489F">
        <w:rPr>
          <w:rFonts w:ascii="Times New Roman" w:eastAsia="Times New Roman" w:hAnsi="Times New Roman" w:cs="Times New Roman"/>
          <w:sz w:val="24"/>
          <w:szCs w:val="24"/>
        </w:rPr>
        <w:t>, общекультурное, спортивно-оздоровительное</w:t>
      </w:r>
      <w:r w:rsidR="003953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33B" w:rsidRPr="0099489F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</w:t>
      </w:r>
      <w:r w:rsidR="0039533B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39533B" w:rsidRPr="0099489F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глухих обучающихся</w:t>
      </w:r>
      <w:r w:rsidR="003953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Для реализации адаптированной основной образовательной программы начального общего образования глухих обучающихся (вариант 1.2) кроме учебного плана разработаны планы внеурочной деятельности и коррекционно-развивающих занятий, в которых конкретизированы направления деятельности, виды занятий и количество часов, отводимое на их изучение.</w:t>
      </w:r>
    </w:p>
    <w:p w:rsidR="006F2652" w:rsidRPr="00295101" w:rsidRDefault="006F2652" w:rsidP="006F2652">
      <w:pPr>
        <w:pStyle w:val="af1"/>
        <w:rPr>
          <w:rFonts w:ascii="Times New Roman" w:hAnsi="Times New Roman" w:cs="Times New Roman"/>
          <w:b/>
        </w:rPr>
      </w:pPr>
      <w:r w:rsidRPr="00962C02">
        <w:rPr>
          <w:rFonts w:ascii="Times New Roman" w:hAnsi="Times New Roman" w:cs="Times New Roman"/>
        </w:rPr>
        <w:t>1.8</w:t>
      </w:r>
      <w:r w:rsidRPr="00CF17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14459">
        <w:rPr>
          <w:rFonts w:ascii="Times New Roman" w:hAnsi="Times New Roman" w:cs="Times New Roman"/>
          <w:b/>
        </w:rPr>
        <w:t>Сроки и ф</w:t>
      </w:r>
      <w:r w:rsidRPr="00962C02">
        <w:rPr>
          <w:rFonts w:ascii="Times New Roman" w:hAnsi="Times New Roman" w:cs="Times New Roman"/>
          <w:b/>
        </w:rPr>
        <w:t>ормы   промежуточной аттестации обучающихся.</w:t>
      </w:r>
    </w:p>
    <w:p w:rsidR="00314459" w:rsidRPr="00314459" w:rsidRDefault="00314459" w:rsidP="00314459">
      <w:pPr>
        <w:widowControl w:val="0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       </w:t>
      </w:r>
      <w:proofErr w:type="gramStart"/>
      <w:r w:rsidRPr="00314459">
        <w:rPr>
          <w:rFonts w:eastAsia="Courier New"/>
          <w:color w:val="000000"/>
        </w:rPr>
        <w:t>Промежуточная  аттестация</w:t>
      </w:r>
      <w:proofErr w:type="gramEnd"/>
      <w:r w:rsidRPr="00314459">
        <w:rPr>
          <w:rFonts w:eastAsia="Courier New"/>
          <w:color w:val="000000"/>
        </w:rPr>
        <w:t xml:space="preserve"> обучающихся  производится  в соответствии с действующим в ГБОУ школе-интернате  №31 Невского района  Санкт-Петербурга  «Положением о формах, периодичности и порядке текущего контроля  и промежуточной аттестации обучающихся».</w:t>
      </w:r>
    </w:p>
    <w:p w:rsidR="00314459" w:rsidRPr="00314459" w:rsidRDefault="00314459" w:rsidP="00314459">
      <w:pPr>
        <w:widowControl w:val="0"/>
        <w:jc w:val="both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>• Основной период промежуточной аттестации в течение учебного года - четверть.</w:t>
      </w:r>
    </w:p>
    <w:p w:rsidR="00314459" w:rsidRPr="00314459" w:rsidRDefault="00314459" w:rsidP="00314459">
      <w:pPr>
        <w:widowControl w:val="0"/>
        <w:jc w:val="both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>• Учебный год условно делится на четверти, являющиеся периодами, по итогам которых во 2-4 классах выставляются отметки по 5-ти балльной системе за текущее освоение образовательных программ.</w:t>
      </w:r>
    </w:p>
    <w:p w:rsidR="00314459" w:rsidRPr="00314459" w:rsidRDefault="00314459" w:rsidP="00314459">
      <w:pPr>
        <w:widowControl w:val="0"/>
        <w:jc w:val="both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• Оценка текущего освоения образовательных программ 1-ых </w:t>
      </w:r>
      <w:proofErr w:type="gramStart"/>
      <w:r w:rsidRPr="00314459">
        <w:rPr>
          <w:rFonts w:eastAsia="Courier New"/>
          <w:color w:val="000000"/>
        </w:rPr>
        <w:t>классов  является</w:t>
      </w:r>
      <w:proofErr w:type="gramEnd"/>
      <w:r w:rsidRPr="00314459">
        <w:rPr>
          <w:rFonts w:eastAsia="Courier New"/>
          <w:color w:val="000000"/>
        </w:rPr>
        <w:t xml:space="preserve"> без балльной.</w:t>
      </w:r>
    </w:p>
    <w:p w:rsidR="00314459" w:rsidRPr="00314459" w:rsidRDefault="00314459" w:rsidP="00314459">
      <w:pPr>
        <w:widowControl w:val="0"/>
        <w:jc w:val="both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• Аттестация за </w:t>
      </w:r>
      <w:proofErr w:type="gramStart"/>
      <w:r w:rsidRPr="00314459">
        <w:rPr>
          <w:rFonts w:eastAsia="Courier New"/>
          <w:color w:val="000000"/>
        </w:rPr>
        <w:t>четверть:  четвертные</w:t>
      </w:r>
      <w:proofErr w:type="gramEnd"/>
      <w:r w:rsidRPr="00314459">
        <w:rPr>
          <w:rFonts w:eastAsia="Courier New"/>
          <w:color w:val="000000"/>
        </w:rPr>
        <w:t xml:space="preserve"> оценки  во 2 – 4  классах по всем предметам выставляются в соответствии с текущей успеваемостью за четверть – среднее арифметическое   оценок с учетом оценки всех видов деятельности учащихся по правилам математического округления.</w:t>
      </w:r>
    </w:p>
    <w:p w:rsidR="00314459" w:rsidRPr="00314459" w:rsidRDefault="00314459" w:rsidP="00314459">
      <w:pPr>
        <w:widowControl w:val="0"/>
        <w:jc w:val="both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• В конце второй четверти проводятся административные контрольные работы по русскому языку и математике  в 1 – 4 классах и ДКР в 4 дополнительных (5) классах, </w:t>
      </w:r>
      <w:bookmarkStart w:id="8" w:name="_Hlk139377296"/>
      <w:r w:rsidRPr="00314459">
        <w:rPr>
          <w:rFonts w:eastAsia="Courier New"/>
          <w:color w:val="000000"/>
        </w:rPr>
        <w:t xml:space="preserve">оценки за которые учитываются при выставлении четвертных оценок: оценки за административные контрольные работы и ДКР складываются со средней арифметической текущих оценок за четверть и сумма делится пополам, полученное число округляется по законам математического округления и выставляется оценка за четверть. </w:t>
      </w:r>
    </w:p>
    <w:bookmarkEnd w:id="8"/>
    <w:p w:rsidR="00314459" w:rsidRPr="00314459" w:rsidRDefault="00314459" w:rsidP="00314459">
      <w:pPr>
        <w:widowControl w:val="0"/>
        <w:jc w:val="both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>• Специфические формы промежуточной аттестации по итогам учебного года, которые учитываются в комплексной оценке достижения обучающимися планируемых результатов:</w:t>
      </w:r>
    </w:p>
    <w:p w:rsidR="00314459" w:rsidRPr="00314459" w:rsidRDefault="00314459" w:rsidP="00314459">
      <w:pPr>
        <w:widowControl w:val="0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1. Проверка внятности речи учащихся школы. </w:t>
      </w:r>
    </w:p>
    <w:p w:rsidR="00314459" w:rsidRPr="00314459" w:rsidRDefault="00314459" w:rsidP="00314459">
      <w:pPr>
        <w:widowControl w:val="0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2. Проверки по развитию речевого </w:t>
      </w:r>
      <w:proofErr w:type="gramStart"/>
      <w:r w:rsidRPr="00314459">
        <w:rPr>
          <w:rFonts w:eastAsia="Courier New"/>
          <w:color w:val="000000"/>
        </w:rPr>
        <w:t>слуха  (</w:t>
      </w:r>
      <w:proofErr w:type="gramEnd"/>
      <w:r w:rsidRPr="00314459">
        <w:rPr>
          <w:rFonts w:eastAsia="Courier New"/>
          <w:color w:val="000000"/>
        </w:rPr>
        <w:t>по специальным спискам слов и контрольные работы).</w:t>
      </w:r>
    </w:p>
    <w:p w:rsidR="00314459" w:rsidRPr="00314459" w:rsidRDefault="00314459" w:rsidP="00314459">
      <w:pPr>
        <w:widowControl w:val="0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3. Проверка </w:t>
      </w:r>
      <w:proofErr w:type="gramStart"/>
      <w:r w:rsidRPr="00314459">
        <w:rPr>
          <w:rFonts w:eastAsia="Courier New"/>
          <w:color w:val="000000"/>
        </w:rPr>
        <w:t>произношения  в</w:t>
      </w:r>
      <w:proofErr w:type="gramEnd"/>
      <w:r w:rsidRPr="00314459">
        <w:rPr>
          <w:rFonts w:eastAsia="Courier New"/>
          <w:color w:val="000000"/>
        </w:rPr>
        <w:t xml:space="preserve"> 1-4 классах.</w:t>
      </w:r>
    </w:p>
    <w:p w:rsidR="00D333EE" w:rsidRPr="006D778B" w:rsidRDefault="00314459" w:rsidP="00D333EE">
      <w:pPr>
        <w:spacing w:line="276" w:lineRule="auto"/>
        <w:jc w:val="center"/>
        <w:rPr>
          <w:b/>
          <w:bCs/>
          <w:color w:val="000000"/>
        </w:rPr>
      </w:pPr>
      <w:r w:rsidRPr="00314459">
        <w:rPr>
          <w:rFonts w:eastAsia="Courier New"/>
          <w:color w:val="000000"/>
        </w:rPr>
        <w:tab/>
      </w:r>
      <w:bookmarkStart w:id="9" w:name="_Hlk139377778"/>
      <w:r w:rsidR="00D333EE" w:rsidRPr="006D778B">
        <w:rPr>
          <w:b/>
          <w:bCs/>
          <w:color w:val="000000"/>
        </w:rPr>
        <w:t>Сроки и формы промежуточной аттестации</w:t>
      </w:r>
      <w:r w:rsidR="00D333EE">
        <w:rPr>
          <w:b/>
          <w:bCs/>
          <w:color w:val="000000"/>
        </w:rPr>
        <w:t xml:space="preserve"> </w:t>
      </w:r>
      <w:r w:rsidR="001F6437">
        <w:rPr>
          <w:b/>
          <w:bCs/>
          <w:color w:val="000000"/>
        </w:rPr>
        <w:t>в 202</w:t>
      </w:r>
      <w:r w:rsidR="00C23DFA">
        <w:rPr>
          <w:b/>
          <w:bCs/>
          <w:color w:val="000000"/>
        </w:rPr>
        <w:t>4</w:t>
      </w:r>
      <w:r w:rsidR="001F6437">
        <w:rPr>
          <w:b/>
          <w:bCs/>
          <w:color w:val="000000"/>
        </w:rPr>
        <w:t xml:space="preserve"> – 202</w:t>
      </w:r>
      <w:r w:rsidR="00C23DFA">
        <w:rPr>
          <w:b/>
          <w:bCs/>
          <w:color w:val="000000"/>
        </w:rPr>
        <w:t>5</w:t>
      </w:r>
      <w:r w:rsidR="001F6437">
        <w:rPr>
          <w:b/>
          <w:bCs/>
          <w:color w:val="000000"/>
        </w:rPr>
        <w:t xml:space="preserve"> </w:t>
      </w:r>
      <w:r w:rsidR="00D333EE">
        <w:rPr>
          <w:b/>
          <w:bCs/>
          <w:color w:val="000000"/>
        </w:rPr>
        <w:t>учебн</w:t>
      </w:r>
      <w:r w:rsidR="001F6437">
        <w:rPr>
          <w:b/>
          <w:bCs/>
          <w:color w:val="000000"/>
        </w:rPr>
        <w:t>ом</w:t>
      </w:r>
      <w:r w:rsidR="00D333EE">
        <w:rPr>
          <w:b/>
          <w:bCs/>
          <w:color w:val="000000"/>
        </w:rPr>
        <w:t xml:space="preserve"> год</w:t>
      </w:r>
      <w:r w:rsidR="001F6437">
        <w:rPr>
          <w:b/>
          <w:bCs/>
          <w:color w:val="000000"/>
        </w:rPr>
        <w:t>у</w:t>
      </w:r>
      <w:r w:rsidR="00D333EE">
        <w:rPr>
          <w:b/>
          <w:bCs/>
          <w:color w:val="000000"/>
        </w:rPr>
        <w:t>.</w:t>
      </w:r>
    </w:p>
    <w:bookmarkEnd w:id="9"/>
    <w:p w:rsidR="00314459" w:rsidRPr="00314459" w:rsidRDefault="00314459" w:rsidP="00314459">
      <w:pPr>
        <w:widowControl w:val="0"/>
        <w:rPr>
          <w:rFonts w:eastAsia="Courier New"/>
          <w:color w:val="000000"/>
        </w:rPr>
      </w:pPr>
      <w:r w:rsidRPr="00314459">
        <w:rPr>
          <w:rFonts w:eastAsia="Courier New"/>
          <w:color w:val="000000"/>
        </w:rPr>
        <w:t xml:space="preserve">Аттестация за учебный год (за класс).  Годовые оценки по всем предметам выставляются  в соответствии с итогами успеваемости по всем четырем  четвертям с учетом оценки за работу по утвержденной форме промежуточной аттестации за год: </w:t>
      </w:r>
      <w:bookmarkStart w:id="10" w:name="_Hlk139377534"/>
      <w:r w:rsidRPr="00314459">
        <w:rPr>
          <w:rFonts w:eastAsia="Courier New"/>
          <w:color w:val="000000"/>
        </w:rPr>
        <w:t xml:space="preserve">средняя арифметическая  </w:t>
      </w:r>
      <w:r w:rsidR="00A15774">
        <w:rPr>
          <w:rFonts w:eastAsia="Courier New"/>
          <w:color w:val="000000"/>
        </w:rPr>
        <w:t xml:space="preserve">оценка </w:t>
      </w:r>
      <w:r w:rsidRPr="00314459">
        <w:rPr>
          <w:rFonts w:eastAsia="Courier New"/>
          <w:color w:val="000000"/>
        </w:rPr>
        <w:t xml:space="preserve">по законам математического округления от суммы средней арифметической оценки за четыре четверти и оценки, полученной за выполнение работы, </w:t>
      </w:r>
      <w:bookmarkEnd w:id="10"/>
      <w:r w:rsidRPr="00314459">
        <w:rPr>
          <w:rFonts w:eastAsia="Courier New"/>
          <w:color w:val="000000"/>
        </w:rPr>
        <w:t xml:space="preserve">утвержденной в качестве формы промежуточной аттестации.  </w:t>
      </w:r>
    </w:p>
    <w:p w:rsidR="00314459" w:rsidRPr="006D778B" w:rsidRDefault="00314459" w:rsidP="00314459">
      <w:pPr>
        <w:spacing w:line="276" w:lineRule="auto"/>
        <w:jc w:val="both"/>
        <w:rPr>
          <w:color w:val="000000"/>
        </w:rPr>
      </w:pPr>
      <w:r w:rsidRPr="006D778B">
        <w:rPr>
          <w:color w:val="000000"/>
        </w:rPr>
        <w:t>Промежуточная аттестация проводится в 1 – 4 (дополнительном) классах</w:t>
      </w:r>
      <w:r>
        <w:rPr>
          <w:color w:val="000000"/>
        </w:rPr>
        <w:t xml:space="preserve"> АООП НОО глухих, </w:t>
      </w:r>
      <w:r w:rsidRPr="00E26B1E">
        <w:rPr>
          <w:b/>
          <w:color w:val="000000"/>
          <w:u w:val="single"/>
        </w:rPr>
        <w:t>вариант 1.2</w:t>
      </w:r>
      <w:r w:rsidRPr="006D778B">
        <w:rPr>
          <w:color w:val="000000"/>
        </w:rPr>
        <w:t xml:space="preserve"> с </w:t>
      </w:r>
      <w:r>
        <w:rPr>
          <w:color w:val="000000"/>
        </w:rPr>
        <w:t>1</w:t>
      </w:r>
      <w:r w:rsidR="00C23DFA">
        <w:rPr>
          <w:color w:val="000000"/>
        </w:rPr>
        <w:t>3</w:t>
      </w:r>
      <w:r w:rsidRPr="006D778B">
        <w:rPr>
          <w:color w:val="000000"/>
        </w:rPr>
        <w:t>.0</w:t>
      </w:r>
      <w:r>
        <w:rPr>
          <w:color w:val="000000"/>
        </w:rPr>
        <w:t>4</w:t>
      </w:r>
      <w:r w:rsidRPr="006D778B">
        <w:rPr>
          <w:color w:val="000000"/>
        </w:rPr>
        <w:t>.202</w:t>
      </w:r>
      <w:r w:rsidR="00C23DFA">
        <w:rPr>
          <w:color w:val="000000"/>
        </w:rPr>
        <w:t>5</w:t>
      </w:r>
      <w:r>
        <w:rPr>
          <w:color w:val="000000"/>
        </w:rPr>
        <w:t>г.</w:t>
      </w:r>
      <w:r w:rsidRPr="006D778B">
        <w:rPr>
          <w:color w:val="000000"/>
        </w:rPr>
        <w:t xml:space="preserve"> по </w:t>
      </w:r>
      <w:r w:rsidR="00C23DFA">
        <w:rPr>
          <w:color w:val="000000"/>
        </w:rPr>
        <w:t>21</w:t>
      </w:r>
      <w:r w:rsidRPr="006D778B">
        <w:rPr>
          <w:color w:val="000000"/>
        </w:rPr>
        <w:t>.05.202</w:t>
      </w:r>
      <w:r w:rsidR="00C23DFA">
        <w:rPr>
          <w:color w:val="000000"/>
        </w:rPr>
        <w:t>5</w:t>
      </w:r>
      <w:r>
        <w:rPr>
          <w:color w:val="000000"/>
        </w:rPr>
        <w:t>г.</w:t>
      </w:r>
      <w:r w:rsidRPr="006D778B">
        <w:rPr>
          <w:color w:val="000000"/>
        </w:rPr>
        <w:t xml:space="preserve">  без прекращения образовательной деятельности по предметам учебного плана.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87"/>
        <w:gridCol w:w="3325"/>
        <w:gridCol w:w="3610"/>
      </w:tblGrid>
      <w:tr w:rsidR="00314459" w:rsidRPr="001F6437" w:rsidTr="00DC0B3D">
        <w:trPr>
          <w:tblHeader/>
        </w:trPr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  <w:rPr>
                <w:b/>
                <w:bCs/>
              </w:rPr>
            </w:pPr>
            <w:bookmarkStart w:id="11" w:name="_Hlk139377803"/>
            <w:r w:rsidRPr="001F6437">
              <w:rPr>
                <w:b/>
                <w:bCs/>
              </w:rPr>
              <w:t>Учебный предмет, курс, модуль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  <w:rPr>
                <w:b/>
                <w:bCs/>
              </w:rPr>
            </w:pPr>
            <w:r w:rsidRPr="001F6437">
              <w:rPr>
                <w:b/>
                <w:bCs/>
              </w:rPr>
              <w:t>Класс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  <w:rPr>
                <w:b/>
                <w:bCs/>
              </w:rPr>
            </w:pPr>
            <w:r w:rsidRPr="001F6437">
              <w:rPr>
                <w:b/>
                <w:bCs/>
              </w:rPr>
              <w:t>Формы промежуточной аттестации</w:t>
            </w:r>
          </w:p>
        </w:tc>
      </w:tr>
      <w:tr w:rsidR="00314459" w:rsidRPr="001F6437" w:rsidTr="00DC0B3D">
        <w:tc>
          <w:tcPr>
            <w:tcW w:w="1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Русский язык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1-й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ДКР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2-й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t>С</w:t>
            </w:r>
            <w:r w:rsidRPr="006C422D">
              <w:t>реднее арифметическое оценок за 4 четверти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3-й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t>С</w:t>
            </w:r>
            <w:r w:rsidRPr="006C422D">
              <w:t>реднее арифметическое оценок за 4 четверти</w:t>
            </w:r>
          </w:p>
        </w:tc>
      </w:tr>
      <w:tr w:rsidR="00314459" w:rsidRPr="001F6437" w:rsidTr="00DC0B3D">
        <w:trPr>
          <w:trHeight w:val="372"/>
        </w:trPr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4-й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59" w:rsidRPr="001F6437" w:rsidRDefault="00703047" w:rsidP="00DC0B3D">
            <w:pPr>
              <w:rPr>
                <w:rFonts w:eastAsiaTheme="minorEastAsia"/>
              </w:rPr>
            </w:pPr>
            <w:r>
              <w:t>С</w:t>
            </w:r>
            <w:r w:rsidRPr="006C422D">
              <w:t>реднее арифметическое оценок за 4 четверти</w:t>
            </w:r>
          </w:p>
        </w:tc>
      </w:tr>
      <w:tr w:rsidR="00314459" w:rsidRPr="001F6437" w:rsidTr="00DC0B3D">
        <w:trPr>
          <w:trHeight w:val="162"/>
        </w:trPr>
        <w:tc>
          <w:tcPr>
            <w:tcW w:w="1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Default="00314459" w:rsidP="00DC0B3D">
            <w:pPr>
              <w:jc w:val="center"/>
            </w:pPr>
            <w:r w:rsidRPr="001F6437">
              <w:t>4 дополнительный</w:t>
            </w:r>
          </w:p>
          <w:p w:rsidR="00703047" w:rsidRPr="001F6437" w:rsidRDefault="00703047" w:rsidP="00DC0B3D">
            <w:pPr>
              <w:jc w:val="center"/>
            </w:pPr>
            <w:r>
              <w:t>(5)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Комплексная д</w:t>
            </w:r>
            <w:r w:rsidR="00314459" w:rsidRPr="001F6437">
              <w:rPr>
                <w:rFonts w:eastAsiaTheme="minorEastAsia"/>
              </w:rPr>
              <w:t>иагностическая контрольная работа</w:t>
            </w:r>
            <w:r>
              <w:rPr>
                <w:rFonts w:eastAsiaTheme="minorEastAsia"/>
              </w:rPr>
              <w:t xml:space="preserve"> + </w:t>
            </w:r>
            <w:r w:rsidRPr="00B77AFC">
              <w:t xml:space="preserve">среднее арифметическое оценок за 4 четверти </w:t>
            </w:r>
            <w:r>
              <w:t xml:space="preserve">и </w:t>
            </w:r>
            <w:r w:rsidRPr="00B77AFC">
              <w:t>сумма делится на 2.</w:t>
            </w:r>
          </w:p>
        </w:tc>
      </w:tr>
      <w:tr w:rsidR="00314459" w:rsidRPr="001F6437" w:rsidTr="00DC0B3D">
        <w:tc>
          <w:tcPr>
            <w:tcW w:w="1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 1-й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Встроенное наблюдение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 2-й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Проверка техники чтения и понимания прочитанного</w:t>
            </w:r>
            <w:r w:rsidR="00703047">
              <w:rPr>
                <w:rFonts w:eastAsiaTheme="minorEastAsia"/>
              </w:rPr>
              <w:t xml:space="preserve"> + </w:t>
            </w:r>
            <w:r w:rsidR="00703047">
              <w:t>с</w:t>
            </w:r>
            <w:r w:rsidR="00703047" w:rsidRPr="006C422D">
              <w:t>реднее арифметическое оценок за 4 четверти</w:t>
            </w:r>
          </w:p>
        </w:tc>
      </w:tr>
      <w:tr w:rsidR="00314459" w:rsidRPr="001F6437" w:rsidTr="00DC0B3D">
        <w:trPr>
          <w:trHeight w:val="1041"/>
        </w:trPr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3-й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Проверка техники чтения и понимания прочитанного</w:t>
            </w:r>
            <w:r w:rsidR="00703047">
              <w:rPr>
                <w:rFonts w:eastAsiaTheme="minorEastAsia"/>
              </w:rPr>
              <w:t xml:space="preserve"> +</w:t>
            </w:r>
            <w:r w:rsidR="00703047">
              <w:t xml:space="preserve"> С</w:t>
            </w:r>
            <w:r w:rsidR="00703047" w:rsidRPr="006C422D">
              <w:t>реднее арифметическое оценок за 4 четверти</w:t>
            </w:r>
            <w:r w:rsidR="00703047">
              <w:rPr>
                <w:rFonts w:eastAsiaTheme="minorEastAsia"/>
              </w:rPr>
              <w:t xml:space="preserve"> 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59" w:rsidRPr="001F6437" w:rsidRDefault="00314459" w:rsidP="00DC0B3D">
            <w:pPr>
              <w:jc w:val="center"/>
            </w:pPr>
            <w:r w:rsidRPr="001F6437">
              <w:t>4-й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Проверка техники чтения и понимания прочитанного</w:t>
            </w:r>
            <w:r w:rsidR="00703047">
              <w:rPr>
                <w:rFonts w:eastAsiaTheme="minorEastAsia"/>
              </w:rPr>
              <w:t xml:space="preserve"> + </w:t>
            </w:r>
            <w:r w:rsidR="00703047">
              <w:t>с</w:t>
            </w:r>
            <w:r w:rsidR="00703047" w:rsidRPr="006C422D">
              <w:t>реднее арифметическое оценок за 4 четверти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jc w:val="center"/>
            </w:pPr>
            <w:r w:rsidRPr="001F6437">
              <w:t>4 дополнительны</w:t>
            </w:r>
            <w:r w:rsidR="00703047">
              <w:t>й (5)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Проверка техники чтения и понимания прочитанного</w:t>
            </w:r>
            <w:r w:rsidR="00703047">
              <w:rPr>
                <w:rFonts w:eastAsiaTheme="minorEastAsia"/>
              </w:rPr>
              <w:t xml:space="preserve"> </w:t>
            </w:r>
            <w:r w:rsidR="00703047">
              <w:t>с</w:t>
            </w:r>
            <w:r w:rsidR="00703047" w:rsidRPr="006C422D">
              <w:t>реднее арифметическое оценок за 4 четверти</w:t>
            </w:r>
            <w:r w:rsidR="00703047">
              <w:rPr>
                <w:rFonts w:eastAsiaTheme="minorEastAsia"/>
              </w:rPr>
              <w:t xml:space="preserve"> + </w:t>
            </w:r>
          </w:p>
        </w:tc>
      </w:tr>
      <w:tr w:rsidR="00314459" w:rsidRPr="001F6437" w:rsidTr="00DC0B3D">
        <w:tc>
          <w:tcPr>
            <w:tcW w:w="13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Предметно-практическое обучение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1-й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Практическая работа по плану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jc w:val="center"/>
            </w:pPr>
            <w:r w:rsidRPr="001F6437">
              <w:t>2-й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t>С</w:t>
            </w:r>
            <w:r w:rsidRPr="006C422D">
              <w:t>реднее арифметическое оценок за 4 четверти</w:t>
            </w:r>
          </w:p>
        </w:tc>
      </w:tr>
      <w:tr w:rsidR="00703047" w:rsidRPr="001F6437" w:rsidTr="00DC0B3D">
        <w:tc>
          <w:tcPr>
            <w:tcW w:w="1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047" w:rsidRPr="001F643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047" w:rsidRPr="001F6437" w:rsidRDefault="00703047" w:rsidP="00DC0B3D">
            <w:pPr>
              <w:jc w:val="center"/>
            </w:pPr>
            <w:r w:rsidRPr="001F6437">
              <w:t>3-й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047" w:rsidRDefault="00703047" w:rsidP="00DC0B3D">
            <w:r w:rsidRPr="0002079E">
              <w:t>Среднее арифметическое оценок за 4 четверти</w:t>
            </w:r>
          </w:p>
        </w:tc>
      </w:tr>
      <w:tr w:rsidR="00703047" w:rsidRPr="001F6437" w:rsidTr="00DC0B3D">
        <w:tc>
          <w:tcPr>
            <w:tcW w:w="1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047" w:rsidRPr="001F6437" w:rsidRDefault="00703047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047" w:rsidRPr="001F6437" w:rsidRDefault="00703047" w:rsidP="00DC0B3D">
            <w:pPr>
              <w:jc w:val="center"/>
            </w:pPr>
            <w:r w:rsidRPr="001F6437">
              <w:t>4-й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047" w:rsidRDefault="00703047" w:rsidP="00DC0B3D">
            <w:r w:rsidRPr="0002079E">
              <w:t>Среднее арифметическое оценок за 4 четверти</w:t>
            </w:r>
          </w:p>
        </w:tc>
      </w:tr>
      <w:tr w:rsidR="00314459" w:rsidRPr="001F6437" w:rsidTr="00DC0B3D">
        <w:tc>
          <w:tcPr>
            <w:tcW w:w="1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Математика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1-й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ДКР</w:t>
            </w:r>
          </w:p>
        </w:tc>
      </w:tr>
      <w:tr w:rsidR="00F62D2D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 w:rsidRPr="001F6437">
              <w:t>2-й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E77D75">
              <w:t>Среднее арифметическое оценок за 4 четверти</w:t>
            </w:r>
          </w:p>
        </w:tc>
      </w:tr>
      <w:tr w:rsidR="00F62D2D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2D2D" w:rsidRPr="001F6437" w:rsidRDefault="00F62D2D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D2D" w:rsidRPr="001F6437" w:rsidRDefault="00F62D2D" w:rsidP="00DC0B3D">
            <w:pPr>
              <w:jc w:val="center"/>
            </w:pPr>
            <w:r w:rsidRPr="001F6437">
              <w:t>3-й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E77D75">
              <w:t>Среднее арифметическое оценок за 4 четверти</w:t>
            </w:r>
          </w:p>
        </w:tc>
      </w:tr>
      <w:tr w:rsidR="00F62D2D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 w:rsidRPr="001F6437">
              <w:t>4-й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E77D75">
              <w:t>Среднее арифметическое оценок за 4 четверти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jc w:val="center"/>
            </w:pPr>
            <w:proofErr w:type="gramStart"/>
            <w:r w:rsidRPr="001F6437">
              <w:t xml:space="preserve">4 </w:t>
            </w:r>
            <w:r w:rsidR="00D333EE" w:rsidRPr="001F6437">
              <w:t xml:space="preserve"> </w:t>
            </w:r>
            <w:r w:rsidRPr="001F6437">
              <w:t>дополнительный</w:t>
            </w:r>
            <w:proofErr w:type="gramEnd"/>
            <w:r w:rsidR="00703047">
              <w:t xml:space="preserve"> (5)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Комплексная д</w:t>
            </w:r>
            <w:r w:rsidRPr="001F6437">
              <w:rPr>
                <w:rFonts w:eastAsiaTheme="minorEastAsia"/>
              </w:rPr>
              <w:t>иагностическая контрольная работа</w:t>
            </w:r>
            <w:r>
              <w:rPr>
                <w:rFonts w:eastAsiaTheme="minorEastAsia"/>
              </w:rPr>
              <w:t xml:space="preserve"> + </w:t>
            </w:r>
            <w:r w:rsidRPr="00B77AFC">
              <w:t xml:space="preserve">среднее арифметическое оценок за 4 четверти </w:t>
            </w:r>
            <w:r>
              <w:t xml:space="preserve">и </w:t>
            </w:r>
            <w:r w:rsidRPr="00B77AFC">
              <w:t>сумма делится на 2.</w:t>
            </w:r>
          </w:p>
        </w:tc>
      </w:tr>
      <w:tr w:rsidR="00314459" w:rsidRPr="001F6437" w:rsidTr="00DC0B3D">
        <w:tc>
          <w:tcPr>
            <w:tcW w:w="1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459" w:rsidRPr="001F6437" w:rsidRDefault="00314459" w:rsidP="00DC0B3D">
            <w:pPr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Ознакомление с окружающим миром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459" w:rsidRPr="001F6437" w:rsidRDefault="00314459" w:rsidP="00DC0B3D">
            <w:pPr>
              <w:jc w:val="center"/>
            </w:pPr>
            <w:r w:rsidRPr="001F6437">
              <w:t>1-й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Встроенное наблюдение</w:t>
            </w:r>
          </w:p>
        </w:tc>
      </w:tr>
      <w:tr w:rsidR="00F62D2D" w:rsidRPr="001F6437" w:rsidTr="00DC0B3D">
        <w:tc>
          <w:tcPr>
            <w:tcW w:w="1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 w:rsidRPr="001F6437">
              <w:t>2-й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0C262F">
              <w:t>Среднее арифметическое оценок за 4 четверти</w:t>
            </w:r>
          </w:p>
        </w:tc>
      </w:tr>
      <w:tr w:rsidR="00F62D2D" w:rsidRPr="001F6437" w:rsidTr="00DC0B3D">
        <w:tc>
          <w:tcPr>
            <w:tcW w:w="1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1F6437">
              <w:rPr>
                <w:rFonts w:eastAsiaTheme="minorEastAsia"/>
              </w:rPr>
              <w:t>Окружающий мир (Человек, природа, общество)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 w:rsidRPr="001F6437">
              <w:t>3-й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0C262F">
              <w:t>Среднее арифметическое оценок за 4 четверти</w:t>
            </w:r>
          </w:p>
        </w:tc>
      </w:tr>
      <w:tr w:rsidR="00F62D2D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 w:rsidRPr="001F6437">
              <w:t>4-й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0C262F">
              <w:t>Среднее арифметическое оценок за 4 четверти</w:t>
            </w:r>
          </w:p>
        </w:tc>
      </w:tr>
      <w:tr w:rsidR="00314459" w:rsidRPr="001F6437" w:rsidTr="00DC0B3D">
        <w:tc>
          <w:tcPr>
            <w:tcW w:w="139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459" w:rsidRPr="001F6437" w:rsidRDefault="00314459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314459" w:rsidP="00DC0B3D">
            <w:pPr>
              <w:jc w:val="center"/>
            </w:pPr>
            <w:r w:rsidRPr="001F6437">
              <w:t>4 (дополнительный)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59" w:rsidRPr="001F643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Комплексная д</w:t>
            </w:r>
            <w:r w:rsidRPr="001F6437">
              <w:rPr>
                <w:rFonts w:eastAsiaTheme="minorEastAsia"/>
              </w:rPr>
              <w:t>иагностическая контрольная работа</w:t>
            </w:r>
            <w:r>
              <w:rPr>
                <w:rFonts w:eastAsiaTheme="minorEastAsia"/>
              </w:rPr>
              <w:t xml:space="preserve"> + </w:t>
            </w:r>
            <w:r w:rsidRPr="00B77AFC">
              <w:t xml:space="preserve">среднее арифметическое оценок за 4 четверти </w:t>
            </w:r>
            <w:r>
              <w:t xml:space="preserve">и </w:t>
            </w:r>
            <w:r w:rsidRPr="00B77AFC">
              <w:t>сумма делится на 2.</w:t>
            </w:r>
          </w:p>
        </w:tc>
      </w:tr>
      <w:tr w:rsidR="00703047" w:rsidRPr="001F6437" w:rsidTr="00DC0B3D">
        <w:trPr>
          <w:trHeight w:val="620"/>
        </w:trPr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304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ОРКСЭ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047" w:rsidRPr="001F6437" w:rsidRDefault="00703047" w:rsidP="00DC0B3D">
            <w:pPr>
              <w:jc w:val="center"/>
            </w:pPr>
            <w:proofErr w:type="gramStart"/>
            <w:r w:rsidRPr="001F6437">
              <w:t>4  дополнительный</w:t>
            </w:r>
            <w:proofErr w:type="gramEnd"/>
            <w:r>
              <w:t xml:space="preserve"> (5)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047" w:rsidRDefault="00703047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Проектная работа по выбранной теме.</w:t>
            </w:r>
          </w:p>
        </w:tc>
      </w:tr>
      <w:tr w:rsidR="00F62D2D" w:rsidRPr="001F6437" w:rsidTr="00DC0B3D"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2D2D" w:rsidRPr="001F6437" w:rsidRDefault="00634162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Труд (т</w:t>
            </w:r>
            <w:r w:rsidR="00F62D2D">
              <w:rPr>
                <w:rFonts w:eastAsiaTheme="minorEastAsia"/>
              </w:rPr>
              <w:t>ехнология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>
              <w:t xml:space="preserve">               4 дополнительный              </w:t>
            </w:r>
          </w:p>
          <w:p w:rsidR="00F62D2D" w:rsidRPr="001F6437" w:rsidRDefault="00F62D2D" w:rsidP="00DC0B3D">
            <w:r>
              <w:t xml:space="preserve">              (5)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BD1943">
              <w:t>Среднее арифметическое оценок за 4 четверти</w:t>
            </w:r>
          </w:p>
        </w:tc>
      </w:tr>
      <w:tr w:rsidR="00F62D2D" w:rsidRPr="001F6437" w:rsidTr="00DC0B3D"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>
              <w:t>1 – 4 дополнительный (5)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BD1943">
              <w:t>Среднее арифметическое оценок за 4 четверти</w:t>
            </w:r>
          </w:p>
        </w:tc>
      </w:tr>
      <w:tr w:rsidR="00F62D2D" w:rsidRPr="001F6437" w:rsidTr="00DC0B3D"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Физическая культура (Адаптивная физическая культура)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>
              <w:t>1 – 4 дополнительный (5)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BD1943">
              <w:t>Среднее арифметическое оценок за 4 четверти</w:t>
            </w:r>
          </w:p>
        </w:tc>
      </w:tr>
      <w:tr w:rsidR="00F62D2D" w:rsidRPr="001F6437" w:rsidTr="00DC0B3D"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2D" w:rsidRPr="001F6437" w:rsidRDefault="00F62D2D" w:rsidP="00DC0B3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>Музыкально-ритмические занятия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Pr="001F6437" w:rsidRDefault="00F62D2D" w:rsidP="00DC0B3D">
            <w:pPr>
              <w:jc w:val="center"/>
            </w:pPr>
            <w:r>
              <w:t>2 – 4 классы</w:t>
            </w:r>
          </w:p>
        </w:tc>
        <w:tc>
          <w:tcPr>
            <w:tcW w:w="1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2D" w:rsidRDefault="00F62D2D" w:rsidP="00DC0B3D">
            <w:r w:rsidRPr="00BD1943">
              <w:t>Среднее арифметическое оценок за 4 четверти</w:t>
            </w:r>
          </w:p>
        </w:tc>
      </w:tr>
    </w:tbl>
    <w:bookmarkEnd w:id="11"/>
    <w:p w:rsidR="006F2652" w:rsidRPr="0009670B" w:rsidRDefault="006F2652" w:rsidP="006F2652">
      <w:pPr>
        <w:rPr>
          <w:rFonts w:eastAsia="Arial Unicode MS"/>
          <w:color w:val="00000A"/>
          <w:kern w:val="1"/>
        </w:rPr>
      </w:pPr>
      <w:r>
        <w:rPr>
          <w:b/>
        </w:rPr>
        <w:t xml:space="preserve">1.9. </w:t>
      </w:r>
      <w:r>
        <w:t xml:space="preserve">Учебный план может быть </w:t>
      </w:r>
      <w:proofErr w:type="gramStart"/>
      <w:r>
        <w:t>реализован  с</w:t>
      </w:r>
      <w:proofErr w:type="gramEnd"/>
      <w:r>
        <w:t xml:space="preserve"> применением </w:t>
      </w:r>
      <w:r w:rsidRPr="00683BAE">
        <w:rPr>
          <w:i/>
        </w:rPr>
        <w:t>электронного обучения и дистанционных образовательных технологий.</w:t>
      </w:r>
      <w:r>
        <w:t xml:space="preserve"> </w:t>
      </w:r>
      <w:r w:rsidRPr="008759F2">
        <w:rPr>
          <w:rFonts w:eastAsia="Arial Unicode MS"/>
          <w:b/>
          <w:color w:val="00000A"/>
          <w:kern w:val="1"/>
        </w:rPr>
        <w:t xml:space="preserve"> </w:t>
      </w:r>
      <w:r>
        <w:rPr>
          <w:rFonts w:eastAsia="Arial Unicode MS"/>
          <w:b/>
          <w:color w:val="00000A"/>
          <w:kern w:val="1"/>
        </w:rPr>
        <w:t xml:space="preserve"> </w:t>
      </w:r>
      <w:r w:rsidRPr="0009670B">
        <w:rPr>
          <w:rFonts w:eastAsia="Arial Unicode MS"/>
          <w:color w:val="00000A"/>
          <w:kern w:val="1"/>
        </w:rPr>
        <w:t>Универсальные ресурсы для организации обучения с использованием дистанцио</w:t>
      </w:r>
      <w:r>
        <w:rPr>
          <w:rFonts w:eastAsia="Arial Unicode MS"/>
          <w:color w:val="00000A"/>
          <w:kern w:val="1"/>
        </w:rPr>
        <w:t>нных образовательных технологий:</w:t>
      </w:r>
    </w:p>
    <w:p w:rsidR="006F2652" w:rsidRPr="008759F2" w:rsidRDefault="006F2652" w:rsidP="006F2652">
      <w:pPr>
        <w:rPr>
          <w:rFonts w:eastAsia="Arial Unicode MS"/>
          <w:color w:val="00000A"/>
          <w:kern w:val="1"/>
        </w:rPr>
      </w:pPr>
      <w:r>
        <w:rPr>
          <w:rFonts w:eastAsia="Arial Unicode MS"/>
          <w:b/>
          <w:color w:val="00000A"/>
          <w:kern w:val="1"/>
        </w:rPr>
        <w:t xml:space="preserve">- </w:t>
      </w:r>
      <w:r w:rsidRPr="008759F2">
        <w:rPr>
          <w:rFonts w:eastAsia="Arial Unicode MS"/>
          <w:color w:val="00000A"/>
          <w:kern w:val="1"/>
        </w:rPr>
        <w:t>Портал  дистанционного обучения (</w:t>
      </w:r>
      <w:hyperlink r:id="rId9" w:history="1">
        <w:r w:rsidRPr="008759F2">
          <w:rPr>
            <w:rStyle w:val="a3"/>
            <w:rFonts w:eastAsia="Arial Unicode MS"/>
            <w:kern w:val="1"/>
            <w:lang w:val="en-US"/>
          </w:rPr>
          <w:t>http</w:t>
        </w:r>
        <w:r w:rsidRPr="008759F2">
          <w:rPr>
            <w:rStyle w:val="a3"/>
            <w:rFonts w:eastAsia="Arial Unicode MS"/>
            <w:kern w:val="1"/>
          </w:rPr>
          <w:t>://</w:t>
        </w:r>
        <w:r w:rsidRPr="008759F2">
          <w:rPr>
            <w:rStyle w:val="a3"/>
            <w:rFonts w:eastAsia="Arial Unicode MS"/>
            <w:kern w:val="1"/>
            <w:lang w:val="en-US"/>
          </w:rPr>
          <w:t>do</w:t>
        </w:r>
        <w:r w:rsidRPr="008759F2">
          <w:rPr>
            <w:rStyle w:val="a3"/>
            <w:rFonts w:eastAsia="Arial Unicode MS"/>
            <w:kern w:val="1"/>
          </w:rPr>
          <w:t>2/</w:t>
        </w:r>
        <w:proofErr w:type="spellStart"/>
        <w:r w:rsidRPr="008759F2">
          <w:rPr>
            <w:rStyle w:val="a3"/>
            <w:rFonts w:eastAsia="Arial Unicode MS"/>
            <w:kern w:val="1"/>
            <w:lang w:val="en-US"/>
          </w:rPr>
          <w:t>rcokoit</w:t>
        </w:r>
        <w:proofErr w:type="spellEnd"/>
        <w:r w:rsidRPr="008759F2">
          <w:rPr>
            <w:rStyle w:val="a3"/>
            <w:rFonts w:eastAsia="Arial Unicode MS"/>
            <w:kern w:val="1"/>
          </w:rPr>
          <w:t>.</w:t>
        </w:r>
        <w:proofErr w:type="spellStart"/>
        <w:r w:rsidRPr="008759F2">
          <w:rPr>
            <w:rStyle w:val="a3"/>
            <w:rFonts w:eastAsia="Arial Unicode MS"/>
            <w:kern w:val="1"/>
            <w:lang w:val="en-US"/>
          </w:rPr>
          <w:t>ru</w:t>
        </w:r>
        <w:proofErr w:type="spellEnd"/>
      </w:hyperlink>
      <w:r w:rsidRPr="008759F2">
        <w:rPr>
          <w:rFonts w:eastAsia="Arial Unicode MS"/>
          <w:color w:val="00000A"/>
          <w:kern w:val="1"/>
        </w:rPr>
        <w:t xml:space="preserve">). </w:t>
      </w:r>
      <w:r>
        <w:rPr>
          <w:rFonts w:eastAsia="Arial Unicode MS"/>
          <w:color w:val="00000A"/>
          <w:kern w:val="1"/>
        </w:rPr>
        <w:t xml:space="preserve"> </w:t>
      </w:r>
      <w:r w:rsidRPr="008759F2">
        <w:rPr>
          <w:rFonts w:eastAsia="Arial Unicode MS"/>
          <w:color w:val="00000A"/>
          <w:kern w:val="1"/>
        </w:rPr>
        <w:t>Интерактивные курсы по основным предметам школьной программы.</w:t>
      </w:r>
    </w:p>
    <w:p w:rsidR="006F2652" w:rsidRPr="008759F2" w:rsidRDefault="006F2652" w:rsidP="006F2652">
      <w:pPr>
        <w:rPr>
          <w:rFonts w:eastAsia="Arial Unicode MS"/>
          <w:color w:val="00000A"/>
          <w:kern w:val="1"/>
        </w:rPr>
      </w:pPr>
      <w:r>
        <w:rPr>
          <w:rFonts w:eastAsia="Arial Unicode MS"/>
          <w:color w:val="00000A"/>
          <w:kern w:val="1"/>
        </w:rPr>
        <w:t xml:space="preserve">-  </w:t>
      </w:r>
      <w:r w:rsidRPr="008759F2">
        <w:rPr>
          <w:rFonts w:eastAsia="Arial Unicode MS"/>
          <w:color w:val="00000A"/>
          <w:kern w:val="1"/>
        </w:rPr>
        <w:t>Российская электронная школа.</w:t>
      </w:r>
      <w:r w:rsidRPr="008759F2">
        <w:rPr>
          <w:rFonts w:eastAsia="Arial Unicode MS"/>
          <w:color w:val="00000A"/>
          <w:kern w:val="1"/>
          <w:lang w:val="en-US"/>
        </w:rPr>
        <w:t>https</w:t>
      </w:r>
      <w:r w:rsidRPr="008759F2">
        <w:rPr>
          <w:rFonts w:eastAsia="Arial Unicode MS"/>
          <w:color w:val="00000A"/>
          <w:kern w:val="1"/>
        </w:rPr>
        <w:t>://</w:t>
      </w:r>
      <w:proofErr w:type="spellStart"/>
      <w:r w:rsidRPr="008759F2">
        <w:rPr>
          <w:rFonts w:eastAsia="Arial Unicode MS"/>
          <w:color w:val="00000A"/>
          <w:kern w:val="1"/>
          <w:lang w:val="en-US"/>
        </w:rPr>
        <w:t>resh</w:t>
      </w:r>
      <w:proofErr w:type="spellEnd"/>
      <w:r w:rsidRPr="008759F2">
        <w:rPr>
          <w:rFonts w:eastAsia="Arial Unicode MS"/>
          <w:color w:val="00000A"/>
          <w:kern w:val="1"/>
        </w:rPr>
        <w:t>.</w:t>
      </w:r>
      <w:proofErr w:type="spellStart"/>
      <w:r w:rsidRPr="008759F2">
        <w:rPr>
          <w:rFonts w:eastAsia="Arial Unicode MS"/>
          <w:color w:val="00000A"/>
          <w:kern w:val="1"/>
          <w:lang w:val="en-US"/>
        </w:rPr>
        <w:t>edu</w:t>
      </w:r>
      <w:proofErr w:type="spellEnd"/>
      <w:r w:rsidRPr="008759F2">
        <w:rPr>
          <w:rFonts w:eastAsia="Arial Unicode MS"/>
          <w:color w:val="00000A"/>
          <w:kern w:val="1"/>
        </w:rPr>
        <w:t>.</w:t>
      </w:r>
      <w:proofErr w:type="spellStart"/>
      <w:r w:rsidRPr="008759F2">
        <w:rPr>
          <w:rFonts w:eastAsia="Arial Unicode MS"/>
          <w:color w:val="00000A"/>
          <w:kern w:val="1"/>
          <w:lang w:val="en-US"/>
        </w:rPr>
        <w:t>ru</w:t>
      </w:r>
      <w:proofErr w:type="spellEnd"/>
      <w:r w:rsidRPr="008759F2">
        <w:rPr>
          <w:rFonts w:eastAsia="Arial Unicode MS"/>
          <w:color w:val="00000A"/>
          <w:kern w:val="1"/>
        </w:rPr>
        <w:t>/.</w:t>
      </w:r>
      <w:r>
        <w:rPr>
          <w:rFonts w:eastAsia="Arial Unicode MS"/>
          <w:color w:val="00000A"/>
          <w:kern w:val="1"/>
        </w:rPr>
        <w:t xml:space="preserve"> </w:t>
      </w:r>
      <w:r w:rsidRPr="008759F2">
        <w:rPr>
          <w:rFonts w:eastAsia="Arial Unicode MS"/>
          <w:color w:val="00000A"/>
          <w:kern w:val="1"/>
        </w:rPr>
        <w:t>Видеоуроки и тренажеры</w:t>
      </w:r>
      <w:r>
        <w:rPr>
          <w:rFonts w:eastAsia="Arial Unicode MS"/>
          <w:color w:val="00000A"/>
          <w:kern w:val="1"/>
        </w:rPr>
        <w:t>.</w:t>
      </w:r>
      <w:r w:rsidRPr="008759F2">
        <w:rPr>
          <w:rFonts w:eastAsia="Arial Unicode MS"/>
          <w:color w:val="00000A"/>
          <w:kern w:val="1"/>
        </w:rPr>
        <w:t xml:space="preserve"> </w:t>
      </w:r>
      <w:r>
        <w:rPr>
          <w:rFonts w:eastAsia="Arial Unicode MS"/>
          <w:color w:val="00000A"/>
          <w:kern w:val="1"/>
        </w:rPr>
        <w:t xml:space="preserve">                                        -  </w:t>
      </w:r>
      <w:proofErr w:type="spellStart"/>
      <w:r w:rsidRPr="008759F2">
        <w:rPr>
          <w:rFonts w:eastAsia="Arial Unicode MS"/>
          <w:color w:val="00000A"/>
          <w:kern w:val="1"/>
        </w:rPr>
        <w:t>Учи.ру.Интерактивные</w:t>
      </w:r>
      <w:proofErr w:type="spellEnd"/>
      <w:r w:rsidRPr="008759F2">
        <w:rPr>
          <w:rFonts w:eastAsia="Arial Unicode MS"/>
          <w:color w:val="00000A"/>
          <w:kern w:val="1"/>
        </w:rPr>
        <w:t xml:space="preserve"> курсы по основным предметам 1-4 классов.</w:t>
      </w:r>
    </w:p>
    <w:p w:rsidR="006F2652" w:rsidRPr="008759F2" w:rsidRDefault="006F2652" w:rsidP="006F2652">
      <w:pPr>
        <w:rPr>
          <w:rFonts w:eastAsia="Arial Unicode MS"/>
          <w:color w:val="00000A"/>
          <w:kern w:val="1"/>
        </w:rPr>
      </w:pPr>
      <w:r>
        <w:rPr>
          <w:rFonts w:eastAsia="Arial Unicode MS"/>
          <w:color w:val="00000A"/>
          <w:kern w:val="1"/>
        </w:rPr>
        <w:t xml:space="preserve">- </w:t>
      </w:r>
      <w:proofErr w:type="spellStart"/>
      <w:r w:rsidRPr="008759F2">
        <w:rPr>
          <w:rFonts w:eastAsia="Arial Unicode MS"/>
          <w:color w:val="00000A"/>
          <w:kern w:val="1"/>
        </w:rPr>
        <w:t>Лекториум</w:t>
      </w:r>
      <w:proofErr w:type="spellEnd"/>
      <w:r w:rsidRPr="008759F2">
        <w:rPr>
          <w:rFonts w:eastAsia="Arial Unicode MS"/>
          <w:color w:val="00000A"/>
          <w:kern w:val="1"/>
        </w:rPr>
        <w:t xml:space="preserve"> </w:t>
      </w:r>
      <w:hyperlink r:id="rId10" w:history="1">
        <w:r w:rsidRPr="00152320">
          <w:rPr>
            <w:rStyle w:val="a3"/>
            <w:rFonts w:eastAsia="Arial Unicode MS"/>
            <w:kern w:val="1"/>
            <w:lang w:val="en-US"/>
          </w:rPr>
          <w:t>https</w:t>
        </w:r>
        <w:r w:rsidRPr="00152320">
          <w:rPr>
            <w:rStyle w:val="a3"/>
            <w:rFonts w:eastAsia="Arial Unicode MS"/>
            <w:kern w:val="1"/>
          </w:rPr>
          <w:t>://</w:t>
        </w:r>
        <w:r w:rsidRPr="00152320">
          <w:rPr>
            <w:rStyle w:val="a3"/>
            <w:rFonts w:eastAsia="Arial Unicode MS"/>
            <w:kern w:val="1"/>
            <w:lang w:val="en-US"/>
          </w:rPr>
          <w:t>www</w:t>
        </w:r>
        <w:r w:rsidRPr="00152320">
          <w:rPr>
            <w:rStyle w:val="a3"/>
            <w:rFonts w:eastAsia="Arial Unicode MS"/>
            <w:kern w:val="1"/>
          </w:rPr>
          <w:t>.</w:t>
        </w:r>
        <w:proofErr w:type="spellStart"/>
        <w:r w:rsidRPr="00152320">
          <w:rPr>
            <w:rStyle w:val="a3"/>
            <w:rFonts w:eastAsia="Arial Unicode MS"/>
            <w:kern w:val="1"/>
            <w:lang w:val="en-US"/>
          </w:rPr>
          <w:t>lektorium</w:t>
        </w:r>
        <w:proofErr w:type="spellEnd"/>
        <w:r w:rsidRPr="00152320">
          <w:rPr>
            <w:rStyle w:val="a3"/>
            <w:rFonts w:eastAsia="Arial Unicode MS"/>
            <w:kern w:val="1"/>
          </w:rPr>
          <w:t>.</w:t>
        </w:r>
        <w:r w:rsidRPr="00152320">
          <w:rPr>
            <w:rStyle w:val="a3"/>
            <w:rFonts w:eastAsia="Arial Unicode MS"/>
            <w:kern w:val="1"/>
            <w:lang w:val="en-US"/>
          </w:rPr>
          <w:t>tv</w:t>
        </w:r>
        <w:r w:rsidRPr="00152320">
          <w:rPr>
            <w:rStyle w:val="a3"/>
            <w:rFonts w:eastAsia="Arial Unicode MS"/>
            <w:kern w:val="1"/>
          </w:rPr>
          <w:t>/. Онлайн-курсы</w:t>
        </w:r>
      </w:hyperlink>
      <w:r w:rsidRPr="008759F2">
        <w:rPr>
          <w:rFonts w:eastAsia="Arial Unicode MS"/>
          <w:color w:val="00000A"/>
          <w:kern w:val="1"/>
        </w:rPr>
        <w:t xml:space="preserve"> и лекции для дополнительного образования. Отдельный блок курсов по наставничеству, педагогике и работе в кружках.</w:t>
      </w:r>
    </w:p>
    <w:p w:rsidR="006F2652" w:rsidRDefault="006F2652" w:rsidP="006F2652">
      <w:pPr>
        <w:jc w:val="both"/>
      </w:pPr>
      <w:r>
        <w:t xml:space="preserve">- </w:t>
      </w:r>
      <w:proofErr w:type="spellStart"/>
      <w:r w:rsidRPr="00FE7C44">
        <w:t>Якласс</w:t>
      </w:r>
      <w:proofErr w:type="spellEnd"/>
      <w:r w:rsidRPr="00FE7C44">
        <w:t xml:space="preserve"> https://www.yaklass.ru/. Видеоуроки и тренажеры</w:t>
      </w:r>
      <w:r>
        <w:t>.</w:t>
      </w:r>
    </w:p>
    <w:p w:rsidR="006F2652" w:rsidRDefault="006F2652" w:rsidP="006F2652">
      <w:r>
        <w:t>- С</w:t>
      </w:r>
      <w:r w:rsidRPr="00624A20">
        <w:t xml:space="preserve">айт подведомственного </w:t>
      </w:r>
      <w:proofErr w:type="spellStart"/>
      <w:r w:rsidRPr="00624A20">
        <w:t>Минпросвещения</w:t>
      </w:r>
      <w:proofErr w:type="spellEnd"/>
      <w:r w:rsidRPr="00624A20">
        <w:t xml:space="preserve"> России учреждения – ФГБНУ «Институт коррекционной педагогики РАО» - «Дистанционное обучение детей с ОВЗ» по ссылке: https://yadi.sk/d/58JtUG_CboznTA?w=1</w:t>
      </w:r>
      <w:r>
        <w:t xml:space="preserve">                                                                                                                                                           </w:t>
      </w:r>
    </w:p>
    <w:p w:rsidR="000349C1" w:rsidRDefault="000349C1" w:rsidP="00F16165"/>
    <w:p w:rsidR="00F16165" w:rsidRPr="000349C1" w:rsidRDefault="0072330B" w:rsidP="00F16165">
      <w:r>
        <w:t xml:space="preserve"> </w:t>
      </w:r>
      <w:r w:rsidR="00F16165">
        <w:t>Учебный план вступает в действие с 0</w:t>
      </w:r>
      <w:r w:rsidR="00DE6DED">
        <w:t>2</w:t>
      </w:r>
      <w:r w:rsidR="00F16165">
        <w:t>.09.202</w:t>
      </w:r>
      <w:r w:rsidR="00C23DFA">
        <w:t>4</w:t>
      </w:r>
      <w:r w:rsidR="00F16165">
        <w:t>г.</w:t>
      </w:r>
    </w:p>
    <w:p w:rsidR="006F2652" w:rsidRPr="000349C1" w:rsidRDefault="0072330B" w:rsidP="000349C1">
      <w:bookmarkStart w:id="12" w:name="_Hlk105167292"/>
      <w:r>
        <w:t xml:space="preserve">                                                                                                                                      </w:t>
      </w:r>
    </w:p>
    <w:p w:rsidR="00FD4CF7" w:rsidRDefault="00FD4CF7" w:rsidP="00F62D2D">
      <w:pPr>
        <w:rPr>
          <w:b/>
          <w:sz w:val="22"/>
          <w:szCs w:val="22"/>
        </w:rPr>
      </w:pPr>
    </w:p>
    <w:p w:rsidR="00B14C86" w:rsidRPr="00350840" w:rsidRDefault="00B14C86" w:rsidP="00350840">
      <w:pPr>
        <w:jc w:val="center"/>
        <w:rPr>
          <w:b/>
          <w:sz w:val="22"/>
          <w:szCs w:val="22"/>
        </w:rPr>
      </w:pPr>
      <w:bookmarkStart w:id="13" w:name="_Hlk143526420"/>
      <w:bookmarkStart w:id="14" w:name="_Hlk168671119"/>
      <w:proofErr w:type="gramStart"/>
      <w:r w:rsidRPr="00350840">
        <w:rPr>
          <w:b/>
          <w:sz w:val="22"/>
          <w:szCs w:val="22"/>
        </w:rPr>
        <w:t>Недельный</w:t>
      </w:r>
      <w:r w:rsidR="001E7DF7" w:rsidRPr="00350840">
        <w:rPr>
          <w:b/>
          <w:sz w:val="22"/>
          <w:szCs w:val="22"/>
        </w:rPr>
        <w:t xml:space="preserve"> </w:t>
      </w:r>
      <w:r w:rsidRPr="00350840">
        <w:rPr>
          <w:b/>
          <w:sz w:val="22"/>
          <w:szCs w:val="22"/>
        </w:rPr>
        <w:t xml:space="preserve"> учебный</w:t>
      </w:r>
      <w:proofErr w:type="gramEnd"/>
      <w:r w:rsidR="001E7DF7" w:rsidRPr="00350840">
        <w:rPr>
          <w:b/>
          <w:sz w:val="22"/>
          <w:szCs w:val="22"/>
        </w:rPr>
        <w:t xml:space="preserve">  </w:t>
      </w:r>
      <w:r w:rsidRPr="00350840">
        <w:rPr>
          <w:b/>
          <w:sz w:val="22"/>
          <w:szCs w:val="22"/>
        </w:rPr>
        <w:t xml:space="preserve"> план </w:t>
      </w:r>
      <w:r w:rsidR="001E7DF7" w:rsidRPr="00350840">
        <w:rPr>
          <w:b/>
          <w:sz w:val="22"/>
          <w:szCs w:val="22"/>
        </w:rPr>
        <w:t xml:space="preserve">                                                                               </w:t>
      </w:r>
      <w:r w:rsidR="00D63706" w:rsidRPr="00350840">
        <w:rPr>
          <w:b/>
          <w:sz w:val="22"/>
          <w:szCs w:val="22"/>
        </w:rPr>
        <w:t xml:space="preserve">                               </w:t>
      </w:r>
      <w:r w:rsidR="00350840">
        <w:rPr>
          <w:b/>
          <w:sz w:val="22"/>
          <w:szCs w:val="22"/>
        </w:rPr>
        <w:t xml:space="preserve">                    </w:t>
      </w:r>
      <w:r w:rsidRPr="00350840">
        <w:rPr>
          <w:b/>
          <w:sz w:val="22"/>
          <w:szCs w:val="22"/>
        </w:rPr>
        <w:t>адаптированной</w:t>
      </w:r>
      <w:r w:rsidR="001E7DF7" w:rsidRPr="00350840">
        <w:rPr>
          <w:b/>
          <w:sz w:val="22"/>
          <w:szCs w:val="22"/>
        </w:rPr>
        <w:t xml:space="preserve"> </w:t>
      </w:r>
      <w:r w:rsidRPr="00350840">
        <w:rPr>
          <w:b/>
          <w:sz w:val="22"/>
          <w:szCs w:val="22"/>
        </w:rPr>
        <w:t xml:space="preserve"> основной </w:t>
      </w:r>
      <w:r w:rsidR="001E7DF7" w:rsidRPr="00350840">
        <w:rPr>
          <w:b/>
          <w:sz w:val="22"/>
          <w:szCs w:val="22"/>
        </w:rPr>
        <w:t xml:space="preserve"> </w:t>
      </w:r>
      <w:r w:rsidRPr="00350840">
        <w:rPr>
          <w:b/>
          <w:sz w:val="22"/>
          <w:szCs w:val="22"/>
        </w:rPr>
        <w:t>образова</w:t>
      </w:r>
      <w:r w:rsidR="009B2420">
        <w:rPr>
          <w:b/>
          <w:sz w:val="22"/>
          <w:szCs w:val="22"/>
        </w:rPr>
        <w:t xml:space="preserve">тельной программы  начального  </w:t>
      </w:r>
      <w:r w:rsidR="00350840">
        <w:rPr>
          <w:b/>
          <w:sz w:val="22"/>
          <w:szCs w:val="22"/>
        </w:rPr>
        <w:t xml:space="preserve">   </w:t>
      </w:r>
      <w:r w:rsidRPr="00350840">
        <w:rPr>
          <w:b/>
          <w:sz w:val="22"/>
          <w:szCs w:val="22"/>
        </w:rPr>
        <w:t xml:space="preserve">общего </w:t>
      </w:r>
      <w:r w:rsidR="00350840">
        <w:rPr>
          <w:b/>
          <w:sz w:val="22"/>
          <w:szCs w:val="22"/>
        </w:rPr>
        <w:t xml:space="preserve">  </w:t>
      </w:r>
      <w:r w:rsidRPr="00350840">
        <w:rPr>
          <w:b/>
          <w:sz w:val="22"/>
          <w:szCs w:val="22"/>
        </w:rPr>
        <w:t xml:space="preserve">образования </w:t>
      </w:r>
      <w:r w:rsidR="004365A5">
        <w:rPr>
          <w:b/>
          <w:sz w:val="22"/>
          <w:szCs w:val="22"/>
        </w:rPr>
        <w:t xml:space="preserve"> </w:t>
      </w:r>
      <w:r w:rsidR="008628E4">
        <w:rPr>
          <w:b/>
          <w:sz w:val="22"/>
          <w:szCs w:val="22"/>
        </w:rPr>
        <w:t xml:space="preserve">для </w:t>
      </w:r>
      <w:r w:rsidR="0072330B">
        <w:rPr>
          <w:b/>
          <w:sz w:val="22"/>
          <w:szCs w:val="22"/>
        </w:rPr>
        <w:t>глухих обучающихся (</w:t>
      </w:r>
      <w:r w:rsidRPr="00350840">
        <w:rPr>
          <w:b/>
          <w:sz w:val="22"/>
          <w:szCs w:val="22"/>
        </w:rPr>
        <w:t>вариант 1.2)</w:t>
      </w:r>
      <w:r w:rsidR="00350840" w:rsidRPr="00350840">
        <w:rPr>
          <w:b/>
          <w:sz w:val="22"/>
          <w:szCs w:val="22"/>
        </w:rPr>
        <w:t xml:space="preserve">  </w:t>
      </w:r>
      <w:r w:rsidR="0072330B">
        <w:rPr>
          <w:b/>
          <w:sz w:val="22"/>
          <w:szCs w:val="22"/>
        </w:rPr>
        <w:t xml:space="preserve"> </w:t>
      </w:r>
      <w:r w:rsidR="009B2420">
        <w:rPr>
          <w:b/>
          <w:sz w:val="22"/>
          <w:szCs w:val="22"/>
        </w:rPr>
        <w:t xml:space="preserve"> </w:t>
      </w:r>
    </w:p>
    <w:p w:rsidR="00BC5C3A" w:rsidRPr="00350840" w:rsidRDefault="00AB3931" w:rsidP="00D951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C23DFA">
        <w:rPr>
          <w:b/>
          <w:sz w:val="22"/>
          <w:szCs w:val="22"/>
        </w:rPr>
        <w:t>4</w:t>
      </w:r>
      <w:r w:rsidR="00B14C86" w:rsidRPr="00350840">
        <w:rPr>
          <w:b/>
          <w:sz w:val="22"/>
          <w:szCs w:val="22"/>
        </w:rPr>
        <w:t xml:space="preserve"> - 20</w:t>
      </w:r>
      <w:r w:rsidR="00AB206F">
        <w:rPr>
          <w:b/>
          <w:sz w:val="22"/>
          <w:szCs w:val="22"/>
        </w:rPr>
        <w:t>2</w:t>
      </w:r>
      <w:r w:rsidR="00C23DFA">
        <w:rPr>
          <w:b/>
          <w:sz w:val="22"/>
          <w:szCs w:val="22"/>
        </w:rPr>
        <w:t>5</w:t>
      </w:r>
      <w:r w:rsidR="00B14C86" w:rsidRPr="00350840">
        <w:rPr>
          <w:b/>
          <w:sz w:val="22"/>
          <w:szCs w:val="22"/>
        </w:rPr>
        <w:t xml:space="preserve"> учебный год</w:t>
      </w:r>
      <w:r w:rsidR="0061200B" w:rsidRPr="0035084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1а,</w:t>
      </w:r>
      <w:r w:rsidR="00AB206F">
        <w:rPr>
          <w:b/>
          <w:sz w:val="22"/>
          <w:szCs w:val="22"/>
        </w:rPr>
        <w:t xml:space="preserve"> 2а, </w:t>
      </w:r>
      <w:r w:rsidR="00C23DFA">
        <w:rPr>
          <w:b/>
          <w:sz w:val="22"/>
          <w:szCs w:val="22"/>
        </w:rPr>
        <w:t xml:space="preserve">2б, </w:t>
      </w:r>
      <w:r w:rsidR="00AB206F">
        <w:rPr>
          <w:b/>
          <w:sz w:val="22"/>
          <w:szCs w:val="22"/>
        </w:rPr>
        <w:t>3</w:t>
      </w:r>
      <w:proofErr w:type="gramStart"/>
      <w:r w:rsidR="00B14C86" w:rsidRPr="00350840">
        <w:rPr>
          <w:b/>
          <w:sz w:val="22"/>
          <w:szCs w:val="22"/>
        </w:rPr>
        <w:t>а</w:t>
      </w:r>
      <w:r w:rsidR="00C053E7" w:rsidRPr="00350840">
        <w:rPr>
          <w:b/>
          <w:sz w:val="22"/>
          <w:szCs w:val="22"/>
        </w:rPr>
        <w:t xml:space="preserve">, </w:t>
      </w:r>
      <w:r w:rsidR="0072330B">
        <w:rPr>
          <w:b/>
          <w:sz w:val="22"/>
          <w:szCs w:val="22"/>
        </w:rPr>
        <w:t xml:space="preserve"> </w:t>
      </w:r>
      <w:r w:rsidR="00AB206F">
        <w:rPr>
          <w:b/>
          <w:sz w:val="22"/>
          <w:szCs w:val="22"/>
        </w:rPr>
        <w:t>4</w:t>
      </w:r>
      <w:proofErr w:type="gramEnd"/>
      <w:r w:rsidR="00C053E7" w:rsidRPr="00350840">
        <w:rPr>
          <w:b/>
          <w:sz w:val="22"/>
          <w:szCs w:val="22"/>
        </w:rPr>
        <w:t>а</w:t>
      </w:r>
      <w:r w:rsidR="0072330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767FF2">
        <w:rPr>
          <w:b/>
          <w:sz w:val="22"/>
          <w:szCs w:val="22"/>
        </w:rPr>
        <w:t xml:space="preserve"> 4-2а</w:t>
      </w:r>
      <w:r w:rsidR="00C053E7" w:rsidRPr="00350840">
        <w:rPr>
          <w:b/>
          <w:sz w:val="22"/>
          <w:szCs w:val="22"/>
        </w:rPr>
        <w:t xml:space="preserve"> </w:t>
      </w:r>
      <w:r w:rsidR="00B14C86" w:rsidRPr="00350840">
        <w:rPr>
          <w:b/>
          <w:sz w:val="22"/>
          <w:szCs w:val="22"/>
        </w:rPr>
        <w:t xml:space="preserve"> 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305"/>
        <w:gridCol w:w="957"/>
        <w:gridCol w:w="851"/>
        <w:gridCol w:w="892"/>
        <w:gridCol w:w="893"/>
        <w:gridCol w:w="895"/>
        <w:gridCol w:w="880"/>
      </w:tblGrid>
      <w:tr w:rsidR="0056210B" w:rsidRPr="00D9516A" w:rsidTr="00FA06AE">
        <w:trPr>
          <w:trHeight w:val="279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56210B" w:rsidRPr="00D9516A" w:rsidTr="0056210B"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1</w:t>
            </w:r>
          </w:p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4</w:t>
            </w:r>
          </w:p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          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(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4 </w:t>
            </w:r>
            <w:r w:rsidR="00D333EE">
              <w:rPr>
                <w:sz w:val="20"/>
                <w:szCs w:val="20"/>
                <w:lang w:eastAsia="en-US"/>
              </w:rPr>
              <w:t>доп</w:t>
            </w:r>
            <w:r>
              <w:rPr>
                <w:sz w:val="20"/>
                <w:szCs w:val="20"/>
                <w:lang w:eastAsia="en-US"/>
              </w:rPr>
              <w:t>.)</w:t>
            </w:r>
            <w:r w:rsidRPr="00D951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210B" w:rsidRPr="00D9516A" w:rsidTr="0056210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eastAsia="en-US"/>
              </w:rPr>
              <w:t>Обязательная часть учебного плана</w:t>
            </w:r>
          </w:p>
        </w:tc>
      </w:tr>
      <w:tr w:rsidR="0056210B" w:rsidRPr="00D9516A" w:rsidTr="0056210B"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</w:t>
            </w:r>
          </w:p>
        </w:tc>
      </w:tr>
      <w:tr w:rsidR="0056210B" w:rsidRPr="00D9516A" w:rsidTr="0056210B">
        <w:trPr>
          <w:trHeight w:val="98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Чтение </w:t>
            </w:r>
            <w:r w:rsidR="007F0308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развитие речи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11</w:t>
            </w:r>
          </w:p>
        </w:tc>
      </w:tr>
      <w:tr w:rsidR="0056210B" w:rsidRPr="00D9516A" w:rsidTr="0056210B">
        <w:trPr>
          <w:trHeight w:val="175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8</w:t>
            </w:r>
          </w:p>
        </w:tc>
      </w:tr>
      <w:tr w:rsidR="0056210B" w:rsidRPr="00D9516A" w:rsidTr="0056210B">
        <w:trPr>
          <w:trHeight w:val="330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Предметно-практическое обучение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    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    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56210B" w:rsidRPr="00D9516A" w:rsidTr="000349C1">
        <w:trPr>
          <w:trHeight w:val="431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Математика </w:t>
            </w: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br/>
              <w:t>и информатика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0349C1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9C1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0349C1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349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56210B" w:rsidRPr="00D9516A" w:rsidTr="000349C1">
        <w:trPr>
          <w:trHeight w:val="313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Обществознание </w:t>
            </w: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br/>
              <w:t>и естествознание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Ознакомление с окружающим миром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56210B" w:rsidRPr="00D9516A" w:rsidTr="0056210B">
        <w:trPr>
          <w:trHeight w:val="255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  <w:tr w:rsidR="0056210B" w:rsidRPr="00D9516A" w:rsidTr="0056210B">
        <w:trPr>
          <w:trHeight w:val="255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FA06AE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6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FA06AE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210B" w:rsidRPr="00FA06AE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6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</w:tr>
      <w:tr w:rsidR="0056210B" w:rsidRPr="00D9516A" w:rsidTr="0056210B">
        <w:trPr>
          <w:trHeight w:val="27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</w:tr>
      <w:tr w:rsidR="0056210B" w:rsidRPr="00D9516A" w:rsidTr="0056210B">
        <w:trPr>
          <w:trHeight w:val="27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</w:t>
            </w:r>
            <w:r w:rsidR="0063416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руд (технология)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</w:tr>
      <w:tr w:rsidR="0056210B" w:rsidRPr="00D9516A" w:rsidTr="0056210B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(Адаптивная физическая культура)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</w:tr>
      <w:tr w:rsidR="0056210B" w:rsidRPr="00D9516A" w:rsidTr="0056210B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C3A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</w:tr>
      <w:tr w:rsidR="0056210B" w:rsidRPr="00D9516A" w:rsidTr="0056210B">
        <w:trPr>
          <w:trHeight w:val="2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D9516A">
              <w:rPr>
                <w:i/>
                <w:sz w:val="20"/>
                <w:szCs w:val="20"/>
                <w:lang w:eastAsia="en-US"/>
              </w:rPr>
              <w:t>Часть учебного плана, формируемая участниками образовательных отношений</w:t>
            </w:r>
          </w:p>
        </w:tc>
      </w:tr>
      <w:tr w:rsidR="0056210B" w:rsidRPr="00D9516A" w:rsidTr="0056210B">
        <w:trPr>
          <w:trHeight w:val="435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56210B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56210B">
              <w:rPr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Предметно-практическое обучение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</w:tr>
      <w:tr w:rsidR="0056210B" w:rsidRPr="00D9516A" w:rsidTr="0056210B">
        <w:trPr>
          <w:trHeight w:val="175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 xml:space="preserve">Обществознание </w:t>
            </w:r>
            <w:r w:rsidRPr="00D9516A">
              <w:rPr>
                <w:sz w:val="20"/>
                <w:szCs w:val="20"/>
                <w:lang w:eastAsia="en-US"/>
              </w:rPr>
              <w:br/>
              <w:t>и естествознание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56210B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bookmarkStart w:id="15" w:name="_Hlk136512408"/>
            <w:r w:rsidRPr="0056210B">
              <w:rPr>
                <w:sz w:val="20"/>
                <w:szCs w:val="20"/>
                <w:lang w:eastAsia="en-US"/>
              </w:rPr>
              <w:t>Ознакомление с окружающим миром</w:t>
            </w:r>
            <w:bookmarkEnd w:id="15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</w:tr>
      <w:tr w:rsidR="0056210B" w:rsidRPr="00D9516A" w:rsidTr="000349C1">
        <w:trPr>
          <w:trHeight w:val="123"/>
        </w:trPr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9C3A2A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  <w:tr w:rsidR="0056210B" w:rsidRPr="00D9516A" w:rsidTr="0056210B">
        <w:trPr>
          <w:trHeight w:val="525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Музыкально-ритмические занятия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  <w:tr w:rsidR="0056210B" w:rsidRPr="00D9516A" w:rsidTr="0056210B">
        <w:trPr>
          <w:trHeight w:val="270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</w:tr>
      <w:tr w:rsidR="0056210B" w:rsidRPr="00D9516A" w:rsidTr="0056210B"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B" w:rsidRPr="00D9516A" w:rsidRDefault="009C3A2A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56210B" w:rsidRPr="00D9516A" w:rsidTr="0056210B">
        <w:trPr>
          <w:trHeight w:val="619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Предельно допустимая аудиторная               учебная нагрузка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C3A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56210B" w:rsidRPr="00D9516A" w:rsidTr="00FA06AE">
        <w:trPr>
          <w:trHeight w:val="60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FA06AE" w:rsidRDefault="0056210B" w:rsidP="000349C1">
            <w:pPr>
              <w:pStyle w:val="af2"/>
              <w:numPr>
                <w:ilvl w:val="0"/>
                <w:numId w:val="16"/>
              </w:numPr>
              <w:jc w:val="center"/>
              <w:rPr>
                <w:sz w:val="20"/>
                <w:szCs w:val="20"/>
                <w:lang w:eastAsia="en-US"/>
              </w:rPr>
            </w:pPr>
            <w:r w:rsidRPr="00FA06AE">
              <w:rPr>
                <w:sz w:val="20"/>
                <w:szCs w:val="20"/>
                <w:lang w:eastAsia="en-US"/>
              </w:rPr>
              <w:t>Коррекционно-развивающая область*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513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FA06AE" w:rsidRPr="00D9516A" w:rsidTr="00FA06AE">
        <w:trPr>
          <w:trHeight w:val="168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FA06AE" w:rsidRDefault="00FA06AE" w:rsidP="000349C1">
            <w:pPr>
              <w:rPr>
                <w:sz w:val="20"/>
                <w:szCs w:val="20"/>
                <w:lang w:eastAsia="en-US"/>
              </w:rPr>
            </w:pPr>
            <w:r w:rsidRPr="00FA06AE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FA06AE">
              <w:rPr>
                <w:sz w:val="20"/>
                <w:szCs w:val="20"/>
                <w:lang w:eastAsia="en-US"/>
              </w:rPr>
              <w:t xml:space="preserve">Формирование речевого слуха и произносительной стороны </w:t>
            </w:r>
            <w:r w:rsidR="000349C1">
              <w:rPr>
                <w:sz w:val="20"/>
                <w:szCs w:val="20"/>
                <w:lang w:eastAsia="en-US"/>
              </w:rPr>
              <w:t xml:space="preserve">устной </w:t>
            </w:r>
            <w:r w:rsidRPr="00FA06AE">
              <w:rPr>
                <w:sz w:val="20"/>
                <w:szCs w:val="20"/>
                <w:lang w:eastAsia="en-US"/>
              </w:rPr>
              <w:t>речи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A06AE" w:rsidRPr="00D9516A" w:rsidTr="00FA06AE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 Музыкально – ритмические занятия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0349C1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872CF9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454C3C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A06AE" w:rsidRPr="00D9516A" w:rsidTr="00FA06AE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 Развитие слухового восприятия и техника речи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B51317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B5131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A06AE" w:rsidRPr="00D9516A" w:rsidTr="00FA06AE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 Социально – бытовая ориентировка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E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B51317" w:rsidRPr="00D9516A" w:rsidTr="00FA06AE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7" w:rsidRDefault="00B51317" w:rsidP="000349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1.5. </w:t>
            </w:r>
            <w:r w:rsidRPr="00B51317">
              <w:rPr>
                <w:color w:val="000000"/>
                <w:sz w:val="22"/>
                <w:szCs w:val="22"/>
                <w:shd w:val="clear" w:color="auto" w:fill="FFFFFF"/>
              </w:rPr>
              <w:t>«Познаю себя и мир» (подгрупповые занятия с педагогом-психологом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7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7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7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7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7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7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6210B" w:rsidRPr="00D9516A" w:rsidTr="0056210B"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B51317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FA06AE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513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56210B" w:rsidRPr="00D9516A" w:rsidTr="0056210B"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Итого внеурочная деятельность*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B" w:rsidRPr="00D9516A" w:rsidRDefault="0056210B" w:rsidP="000349C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bookmarkEnd w:id="13"/>
    <w:p w:rsidR="004365A5" w:rsidRPr="00B60C2A" w:rsidRDefault="00B14C86" w:rsidP="004365A5">
      <w:pPr>
        <w:rPr>
          <w:sz w:val="16"/>
          <w:szCs w:val="16"/>
        </w:rPr>
      </w:pPr>
      <w:r w:rsidRPr="00B60C2A">
        <w:rPr>
          <w:sz w:val="16"/>
          <w:szCs w:val="16"/>
        </w:rPr>
        <w:t xml:space="preserve"> </w:t>
      </w:r>
      <w:r w:rsidR="00510D11" w:rsidRPr="00B60C2A">
        <w:rPr>
          <w:sz w:val="16"/>
          <w:szCs w:val="16"/>
        </w:rPr>
        <w:t xml:space="preserve">На </w:t>
      </w:r>
      <w:r w:rsidRPr="00B60C2A">
        <w:rPr>
          <w:sz w:val="16"/>
          <w:szCs w:val="16"/>
        </w:rPr>
        <w:t xml:space="preserve">индивидуальные занятия по формированию речевого слуха и </w:t>
      </w:r>
      <w:r w:rsidR="00A84FB0" w:rsidRPr="00B60C2A">
        <w:rPr>
          <w:sz w:val="16"/>
          <w:szCs w:val="16"/>
        </w:rPr>
        <w:t xml:space="preserve">произносительной стороны </w:t>
      </w:r>
      <w:r w:rsidR="00510D11" w:rsidRPr="00B60C2A">
        <w:rPr>
          <w:sz w:val="16"/>
          <w:szCs w:val="16"/>
        </w:rPr>
        <w:t xml:space="preserve">устной </w:t>
      </w:r>
      <w:r w:rsidR="00A84FB0" w:rsidRPr="00B60C2A">
        <w:rPr>
          <w:sz w:val="16"/>
          <w:szCs w:val="16"/>
        </w:rPr>
        <w:t xml:space="preserve"> </w:t>
      </w:r>
      <w:r w:rsidRPr="00B60C2A">
        <w:rPr>
          <w:sz w:val="16"/>
          <w:szCs w:val="16"/>
        </w:rPr>
        <w:t xml:space="preserve"> речи, количество часов в неделю указано из расчета на одного ученика. </w:t>
      </w:r>
      <w:proofErr w:type="gramStart"/>
      <w:r w:rsidRPr="00B60C2A">
        <w:rPr>
          <w:sz w:val="16"/>
          <w:szCs w:val="16"/>
        </w:rPr>
        <w:t xml:space="preserve">Общая </w:t>
      </w:r>
      <w:r w:rsidR="00F7140E" w:rsidRPr="00B60C2A">
        <w:rPr>
          <w:sz w:val="16"/>
          <w:szCs w:val="16"/>
        </w:rPr>
        <w:t xml:space="preserve"> </w:t>
      </w:r>
      <w:r w:rsidRPr="00B60C2A">
        <w:rPr>
          <w:sz w:val="16"/>
          <w:szCs w:val="16"/>
        </w:rPr>
        <w:t>недельная</w:t>
      </w:r>
      <w:proofErr w:type="gramEnd"/>
      <w:r w:rsidRPr="00B60C2A">
        <w:rPr>
          <w:sz w:val="16"/>
          <w:szCs w:val="16"/>
        </w:rPr>
        <w:t xml:space="preserve"> нагрузка</w:t>
      </w:r>
      <w:r w:rsidR="009C1991" w:rsidRPr="00B60C2A">
        <w:rPr>
          <w:sz w:val="16"/>
          <w:szCs w:val="16"/>
        </w:rPr>
        <w:t xml:space="preserve"> </w:t>
      </w:r>
      <w:r w:rsidRPr="00B60C2A">
        <w:rPr>
          <w:sz w:val="16"/>
          <w:szCs w:val="16"/>
        </w:rPr>
        <w:t xml:space="preserve"> на класс зависит</w:t>
      </w:r>
      <w:r w:rsidR="003F7435" w:rsidRPr="00B60C2A">
        <w:rPr>
          <w:sz w:val="16"/>
          <w:szCs w:val="16"/>
        </w:rPr>
        <w:t xml:space="preserve"> </w:t>
      </w:r>
      <w:r w:rsidRPr="00B60C2A">
        <w:rPr>
          <w:sz w:val="16"/>
          <w:szCs w:val="16"/>
        </w:rPr>
        <w:t>от количества учеников в</w:t>
      </w:r>
      <w:r w:rsidR="002D0A33" w:rsidRPr="00B60C2A">
        <w:rPr>
          <w:sz w:val="16"/>
          <w:szCs w:val="16"/>
        </w:rPr>
        <w:t xml:space="preserve"> </w:t>
      </w:r>
      <w:r w:rsidRPr="00B60C2A">
        <w:rPr>
          <w:sz w:val="16"/>
          <w:szCs w:val="16"/>
        </w:rPr>
        <w:t>классе</w:t>
      </w:r>
      <w:r w:rsidR="00B60C2A" w:rsidRPr="00B60C2A">
        <w:rPr>
          <w:sz w:val="16"/>
          <w:szCs w:val="16"/>
        </w:rPr>
        <w:t xml:space="preserve"> (3Хn  (n – количество детей в классе) + часы (другие направления коррекционной  работы и внеурочной деятельности).</w:t>
      </w:r>
      <w:r w:rsidR="002D0A33" w:rsidRPr="00B60C2A">
        <w:rPr>
          <w:sz w:val="16"/>
          <w:szCs w:val="16"/>
        </w:rPr>
        <w:t>.</w:t>
      </w:r>
      <w:bookmarkEnd w:id="12"/>
      <w:r w:rsidR="004365A5" w:rsidRPr="00B60C2A">
        <w:rPr>
          <w:sz w:val="16"/>
          <w:szCs w:val="16"/>
        </w:rPr>
        <w:t xml:space="preserve">                                                                           </w:t>
      </w:r>
    </w:p>
    <w:bookmarkEnd w:id="14"/>
    <w:p w:rsidR="004365A5" w:rsidRPr="00350840" w:rsidRDefault="004365A5" w:rsidP="004365A5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Годовой</w:t>
      </w:r>
      <w:r w:rsidRPr="00350840">
        <w:rPr>
          <w:b/>
          <w:sz w:val="22"/>
          <w:szCs w:val="22"/>
        </w:rPr>
        <w:t xml:space="preserve">  учебный</w:t>
      </w:r>
      <w:proofErr w:type="gramEnd"/>
      <w:r w:rsidRPr="00350840">
        <w:rPr>
          <w:b/>
          <w:sz w:val="22"/>
          <w:szCs w:val="22"/>
        </w:rPr>
        <w:t xml:space="preserve">   план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</w:t>
      </w:r>
      <w:r w:rsidRPr="00350840">
        <w:rPr>
          <w:b/>
          <w:sz w:val="22"/>
          <w:szCs w:val="22"/>
        </w:rPr>
        <w:t>адаптированной  основной  образова</w:t>
      </w:r>
      <w:r>
        <w:rPr>
          <w:b/>
          <w:sz w:val="22"/>
          <w:szCs w:val="22"/>
        </w:rPr>
        <w:t xml:space="preserve">тельной программы  начального     </w:t>
      </w:r>
      <w:r w:rsidRPr="00350840">
        <w:rPr>
          <w:b/>
          <w:sz w:val="22"/>
          <w:szCs w:val="22"/>
        </w:rPr>
        <w:t xml:space="preserve">общего </w:t>
      </w:r>
      <w:r>
        <w:rPr>
          <w:b/>
          <w:sz w:val="22"/>
          <w:szCs w:val="22"/>
        </w:rPr>
        <w:t xml:space="preserve">  </w:t>
      </w:r>
      <w:r w:rsidRPr="00350840">
        <w:rPr>
          <w:b/>
          <w:sz w:val="22"/>
          <w:szCs w:val="22"/>
        </w:rPr>
        <w:t xml:space="preserve">образования </w:t>
      </w:r>
      <w:r>
        <w:rPr>
          <w:b/>
          <w:sz w:val="22"/>
          <w:szCs w:val="22"/>
        </w:rPr>
        <w:t xml:space="preserve"> глухих обучающихся (</w:t>
      </w:r>
      <w:r w:rsidRPr="00350840">
        <w:rPr>
          <w:b/>
          <w:sz w:val="22"/>
          <w:szCs w:val="22"/>
        </w:rPr>
        <w:t xml:space="preserve">вариант 1.2)  </w:t>
      </w:r>
      <w:r>
        <w:rPr>
          <w:b/>
          <w:sz w:val="22"/>
          <w:szCs w:val="22"/>
        </w:rPr>
        <w:t xml:space="preserve">  </w:t>
      </w:r>
    </w:p>
    <w:p w:rsidR="004365A5" w:rsidRPr="00350840" w:rsidRDefault="004365A5" w:rsidP="004365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C23DFA">
        <w:rPr>
          <w:b/>
          <w:sz w:val="22"/>
          <w:szCs w:val="22"/>
        </w:rPr>
        <w:t>4</w:t>
      </w:r>
      <w:r w:rsidRPr="00350840">
        <w:rPr>
          <w:b/>
          <w:sz w:val="22"/>
          <w:szCs w:val="22"/>
        </w:rPr>
        <w:t xml:space="preserve"> - 20</w:t>
      </w:r>
      <w:r>
        <w:rPr>
          <w:b/>
          <w:sz w:val="22"/>
          <w:szCs w:val="22"/>
        </w:rPr>
        <w:t>2</w:t>
      </w:r>
      <w:r w:rsidR="00C23DFA">
        <w:rPr>
          <w:b/>
          <w:sz w:val="22"/>
          <w:szCs w:val="22"/>
        </w:rPr>
        <w:t>5</w:t>
      </w:r>
      <w:r w:rsidRPr="00350840">
        <w:rPr>
          <w:b/>
          <w:sz w:val="22"/>
          <w:szCs w:val="22"/>
        </w:rPr>
        <w:t xml:space="preserve"> учебный год   </w:t>
      </w:r>
      <w:r>
        <w:rPr>
          <w:b/>
          <w:sz w:val="22"/>
          <w:szCs w:val="22"/>
        </w:rPr>
        <w:t xml:space="preserve">1а, 2а, </w:t>
      </w:r>
      <w:r w:rsidR="00C23DFA">
        <w:rPr>
          <w:b/>
          <w:sz w:val="22"/>
          <w:szCs w:val="22"/>
        </w:rPr>
        <w:t xml:space="preserve">2б, </w:t>
      </w:r>
      <w:r>
        <w:rPr>
          <w:b/>
          <w:sz w:val="22"/>
          <w:szCs w:val="22"/>
        </w:rPr>
        <w:t xml:space="preserve"> 3</w:t>
      </w:r>
      <w:r w:rsidRPr="00350840">
        <w:rPr>
          <w:b/>
          <w:sz w:val="22"/>
          <w:szCs w:val="22"/>
        </w:rPr>
        <w:t xml:space="preserve">а, </w:t>
      </w:r>
      <w:r>
        <w:rPr>
          <w:b/>
          <w:sz w:val="22"/>
          <w:szCs w:val="22"/>
        </w:rPr>
        <w:t xml:space="preserve"> 4</w:t>
      </w:r>
      <w:r w:rsidRPr="00350840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,  4-2а</w:t>
      </w:r>
      <w:r w:rsidRPr="00350840">
        <w:rPr>
          <w:b/>
          <w:sz w:val="22"/>
          <w:szCs w:val="22"/>
        </w:rPr>
        <w:t xml:space="preserve"> 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305"/>
        <w:gridCol w:w="957"/>
        <w:gridCol w:w="851"/>
        <w:gridCol w:w="892"/>
        <w:gridCol w:w="893"/>
        <w:gridCol w:w="895"/>
        <w:gridCol w:w="880"/>
      </w:tblGrid>
      <w:tr w:rsidR="004365A5" w:rsidRPr="00D9516A" w:rsidTr="00872CF9">
        <w:trPr>
          <w:trHeight w:val="279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4365A5" w:rsidRPr="00D9516A" w:rsidTr="00872CF9"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1</w:t>
            </w:r>
          </w:p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4</w:t>
            </w:r>
          </w:p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          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(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  <w:r w:rsidR="00D333EE">
              <w:rPr>
                <w:sz w:val="20"/>
                <w:szCs w:val="20"/>
                <w:lang w:eastAsia="en-US"/>
              </w:rPr>
              <w:t xml:space="preserve"> доп.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D951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65A5" w:rsidRPr="00D9516A" w:rsidTr="00872CF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eastAsia="en-US"/>
              </w:rPr>
              <w:t>Обязательная часть учебного плана</w:t>
            </w:r>
          </w:p>
        </w:tc>
      </w:tr>
      <w:tr w:rsidR="00113B41" w:rsidRPr="00D9516A" w:rsidTr="00774AEF"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1" w:rsidRDefault="00113B41" w:rsidP="00113B41">
            <w:r w:rsidRPr="00B2036D">
              <w:rPr>
                <w:b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1" w:rsidRDefault="00113B41" w:rsidP="00113B41">
            <w:r w:rsidRPr="00B2036D">
              <w:rPr>
                <w:b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879</w:t>
            </w:r>
          </w:p>
        </w:tc>
      </w:tr>
      <w:tr w:rsidR="004365A5" w:rsidRPr="00D9516A" w:rsidTr="00872CF9">
        <w:trPr>
          <w:trHeight w:val="98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Чтение и развитие речи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371</w:t>
            </w:r>
          </w:p>
        </w:tc>
      </w:tr>
      <w:tr w:rsidR="004365A5" w:rsidRPr="00D9516A" w:rsidTr="00872CF9">
        <w:trPr>
          <w:trHeight w:val="175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272</w:t>
            </w:r>
          </w:p>
        </w:tc>
      </w:tr>
      <w:tr w:rsidR="004365A5" w:rsidRPr="00D9516A" w:rsidTr="00872CF9">
        <w:trPr>
          <w:trHeight w:val="330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Предметно-практическое обучение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    </w:t>
            </w:r>
            <w:r w:rsidR="00113B41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    </w:t>
            </w:r>
            <w:r w:rsidR="00113B41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404</w:t>
            </w:r>
          </w:p>
        </w:tc>
      </w:tr>
      <w:tr w:rsidR="004365A5" w:rsidRPr="00D9516A" w:rsidTr="00872CF9">
        <w:trPr>
          <w:trHeight w:val="431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Математика </w:t>
            </w: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br/>
              <w:t>и информатика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0349C1" w:rsidRDefault="00113B41" w:rsidP="00872CF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0349C1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744</w:t>
            </w:r>
          </w:p>
        </w:tc>
      </w:tr>
      <w:tr w:rsidR="004365A5" w:rsidRPr="00D9516A" w:rsidTr="00872CF9">
        <w:trPr>
          <w:trHeight w:val="313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Обществознание </w:t>
            </w: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br/>
              <w:t>и естествознание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Ознакомление с окружающим миром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67</w:t>
            </w:r>
          </w:p>
        </w:tc>
      </w:tr>
      <w:tr w:rsidR="004365A5" w:rsidRPr="00D9516A" w:rsidTr="00872CF9">
        <w:trPr>
          <w:trHeight w:val="255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</w:tr>
      <w:tr w:rsidR="004365A5" w:rsidRPr="00D9516A" w:rsidTr="00872CF9">
        <w:trPr>
          <w:trHeight w:val="255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FA06AE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6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FA06AE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365A5" w:rsidRPr="00FA06AE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</w:tr>
      <w:tr w:rsidR="004365A5" w:rsidRPr="00D9516A" w:rsidTr="00113B41">
        <w:trPr>
          <w:trHeight w:val="27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135</w:t>
            </w:r>
          </w:p>
        </w:tc>
      </w:tr>
      <w:tr w:rsidR="004365A5" w:rsidRPr="00D9516A" w:rsidTr="00872CF9">
        <w:trPr>
          <w:trHeight w:val="27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634162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Труд (т</w:t>
            </w:r>
            <w:r w:rsidR="004365A5"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ехнология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113B41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</w:tr>
      <w:tr w:rsidR="00113B41" w:rsidRPr="00D9516A" w:rsidTr="00774AEF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(Адаптивная физическая культура)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1" w:rsidRPr="00113B41" w:rsidRDefault="00113B41" w:rsidP="00113B41">
            <w:pPr>
              <w:jc w:val="center"/>
              <w:rPr>
                <w:sz w:val="20"/>
                <w:szCs w:val="20"/>
              </w:rPr>
            </w:pPr>
          </w:p>
          <w:p w:rsidR="00113B41" w:rsidRPr="00113B41" w:rsidRDefault="00113B41" w:rsidP="00113B41">
            <w:pPr>
              <w:jc w:val="center"/>
              <w:rPr>
                <w:sz w:val="20"/>
                <w:szCs w:val="20"/>
              </w:rPr>
            </w:pPr>
            <w:r w:rsidRPr="00113B41">
              <w:rPr>
                <w:sz w:val="20"/>
                <w:szCs w:val="20"/>
              </w:rPr>
              <w:t>102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1" w:rsidRDefault="00113B41" w:rsidP="00113B41">
            <w:pPr>
              <w:jc w:val="center"/>
              <w:rPr>
                <w:sz w:val="20"/>
                <w:szCs w:val="20"/>
              </w:rPr>
            </w:pPr>
          </w:p>
          <w:p w:rsidR="00113B41" w:rsidRPr="00113B41" w:rsidRDefault="00113B41" w:rsidP="00113B41">
            <w:pPr>
              <w:jc w:val="center"/>
              <w:rPr>
                <w:sz w:val="20"/>
                <w:szCs w:val="20"/>
              </w:rPr>
            </w:pPr>
            <w:r w:rsidRPr="00113B41">
              <w:rPr>
                <w:sz w:val="20"/>
                <w:szCs w:val="20"/>
              </w:rPr>
              <w:t>102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1" w:rsidRDefault="00113B41" w:rsidP="00113B41">
            <w:pPr>
              <w:jc w:val="center"/>
              <w:rPr>
                <w:sz w:val="20"/>
                <w:szCs w:val="20"/>
              </w:rPr>
            </w:pPr>
          </w:p>
          <w:p w:rsidR="00113B41" w:rsidRPr="00113B41" w:rsidRDefault="00113B41" w:rsidP="00113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3B41">
              <w:rPr>
                <w:sz w:val="20"/>
                <w:szCs w:val="20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41" w:rsidRPr="00D9516A" w:rsidRDefault="00113B41" w:rsidP="00113B4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507</w:t>
            </w:r>
          </w:p>
        </w:tc>
      </w:tr>
      <w:tr w:rsidR="004365A5" w:rsidRPr="00D9516A" w:rsidTr="00872CF9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3549</w:t>
            </w:r>
          </w:p>
        </w:tc>
      </w:tr>
      <w:tr w:rsidR="004365A5" w:rsidRPr="00D9516A" w:rsidTr="00872CF9">
        <w:trPr>
          <w:trHeight w:val="2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D9516A">
              <w:rPr>
                <w:i/>
                <w:sz w:val="20"/>
                <w:szCs w:val="20"/>
                <w:lang w:eastAsia="en-US"/>
              </w:rPr>
              <w:t>Часть учебного плана, формируемая участниками образовательных отношений</w:t>
            </w:r>
          </w:p>
        </w:tc>
      </w:tr>
      <w:tr w:rsidR="004365A5" w:rsidRPr="00D9516A" w:rsidTr="00872CF9">
        <w:trPr>
          <w:trHeight w:val="175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 xml:space="preserve">Обществознание </w:t>
            </w:r>
            <w:r w:rsidRPr="00D9516A">
              <w:rPr>
                <w:sz w:val="20"/>
                <w:szCs w:val="20"/>
                <w:lang w:eastAsia="en-US"/>
              </w:rPr>
              <w:br/>
              <w:t>и естествознание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A5" w:rsidRPr="0056210B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56210B">
              <w:rPr>
                <w:sz w:val="20"/>
                <w:szCs w:val="20"/>
                <w:lang w:eastAsia="en-US"/>
              </w:rPr>
              <w:t>Ознакомление с окружающим миром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4365A5" w:rsidP="00872CF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</w:tr>
      <w:tr w:rsidR="004365A5" w:rsidRPr="00D9516A" w:rsidTr="00872CF9">
        <w:trPr>
          <w:trHeight w:val="123"/>
        </w:trPr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5A5" w:rsidRPr="00D9516A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A5" w:rsidRDefault="004365A5" w:rsidP="00872CF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4365A5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A5" w:rsidRPr="00D9516A" w:rsidRDefault="002C47C9" w:rsidP="00872C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</w:tr>
      <w:tr w:rsidR="002C47C9" w:rsidRPr="00D9516A" w:rsidTr="002C47C9">
        <w:trPr>
          <w:trHeight w:val="525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Музыкально-ритмические занятия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</w:tr>
      <w:tr w:rsidR="002C47C9" w:rsidRPr="00D9516A" w:rsidTr="00872CF9">
        <w:trPr>
          <w:trHeight w:val="270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9516A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</w:tr>
      <w:tr w:rsidR="002C47C9" w:rsidRPr="00D9516A" w:rsidTr="00872CF9"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</w:tr>
      <w:tr w:rsidR="002C47C9" w:rsidRPr="00D9516A" w:rsidTr="00872CF9">
        <w:trPr>
          <w:trHeight w:val="619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Предельно допустимая аудиторная               учебная нагрузка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9" w:rsidRPr="002C47C9" w:rsidRDefault="002C47C9" w:rsidP="002C47C9">
            <w:pPr>
              <w:rPr>
                <w:b/>
              </w:rPr>
            </w:pPr>
            <w:r w:rsidRPr="002C47C9">
              <w:rPr>
                <w:b/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9" w:rsidRPr="002C47C9" w:rsidRDefault="002C47C9" w:rsidP="002C47C9">
            <w:pPr>
              <w:rPr>
                <w:b/>
              </w:rPr>
            </w:pPr>
            <w:r w:rsidRPr="002C47C9">
              <w:rPr>
                <w:b/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9" w:rsidRPr="002C47C9" w:rsidRDefault="002C47C9" w:rsidP="002C47C9">
            <w:pPr>
              <w:rPr>
                <w:b/>
              </w:rPr>
            </w:pPr>
            <w:r w:rsidRPr="002C47C9">
              <w:rPr>
                <w:b/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9" w:rsidRPr="00D9516A" w:rsidRDefault="002C47C9" w:rsidP="002C47C9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3821</w:t>
            </w:r>
          </w:p>
        </w:tc>
      </w:tr>
      <w:tr w:rsidR="00825696" w:rsidRPr="00D9516A" w:rsidTr="00825696">
        <w:trPr>
          <w:trHeight w:val="89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FA06AE" w:rsidRDefault="00825696" w:rsidP="00825696">
            <w:pPr>
              <w:pStyle w:val="af2"/>
              <w:numPr>
                <w:ilvl w:val="0"/>
                <w:numId w:val="16"/>
              </w:numPr>
              <w:jc w:val="center"/>
              <w:rPr>
                <w:sz w:val="20"/>
                <w:szCs w:val="20"/>
                <w:lang w:eastAsia="en-US"/>
              </w:rPr>
            </w:pPr>
            <w:r w:rsidRPr="00FA06AE">
              <w:rPr>
                <w:sz w:val="20"/>
                <w:szCs w:val="20"/>
                <w:lang w:eastAsia="en-US"/>
              </w:rPr>
              <w:t>Коррекционно-развивающая область*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2D0A33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725E78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878</w:t>
            </w:r>
          </w:p>
        </w:tc>
      </w:tr>
      <w:tr w:rsidR="00825696" w:rsidRPr="00D9516A" w:rsidTr="00872CF9">
        <w:trPr>
          <w:trHeight w:val="168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FA06AE" w:rsidRDefault="00825696" w:rsidP="00825696">
            <w:pPr>
              <w:rPr>
                <w:sz w:val="20"/>
                <w:szCs w:val="20"/>
                <w:lang w:eastAsia="en-US"/>
              </w:rPr>
            </w:pPr>
            <w:r w:rsidRPr="00FA06AE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FA06AE">
              <w:rPr>
                <w:sz w:val="20"/>
                <w:szCs w:val="20"/>
                <w:lang w:eastAsia="en-US"/>
              </w:rPr>
              <w:t xml:space="preserve">Формирование речевого слуха и произносительной стороны </w:t>
            </w:r>
            <w:r>
              <w:rPr>
                <w:sz w:val="20"/>
                <w:szCs w:val="20"/>
                <w:lang w:eastAsia="en-US"/>
              </w:rPr>
              <w:t xml:space="preserve">устной </w:t>
            </w:r>
            <w:r w:rsidRPr="00FA06AE">
              <w:rPr>
                <w:sz w:val="20"/>
                <w:szCs w:val="20"/>
                <w:lang w:eastAsia="en-US"/>
              </w:rPr>
              <w:t>речи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507</w:t>
            </w:r>
          </w:p>
        </w:tc>
      </w:tr>
      <w:tr w:rsidR="00825696" w:rsidRPr="00D9516A" w:rsidTr="00872CF9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 Музыкально – ритмические занятия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725E78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</w:t>
            </w:r>
          </w:p>
        </w:tc>
      </w:tr>
      <w:tr w:rsidR="00825696" w:rsidRPr="00D9516A" w:rsidTr="00872CF9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 Развитие слухового восприятия и техника речи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825696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</w:tr>
      <w:tr w:rsidR="00825696" w:rsidRPr="00D9516A" w:rsidTr="00872CF9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 Социально – бытовая ориентировка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2D0A33" w:rsidRPr="00D9516A" w:rsidTr="00872CF9">
        <w:trPr>
          <w:trHeight w:val="21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 w:rsidP="008256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1.5. </w:t>
            </w:r>
            <w:r w:rsidRPr="002D0A33">
              <w:rPr>
                <w:color w:val="000000"/>
                <w:sz w:val="22"/>
                <w:szCs w:val="22"/>
                <w:shd w:val="clear" w:color="auto" w:fill="FFFFFF"/>
              </w:rPr>
              <w:t>«Познаю себя и мир» (подгрупповые занятия с педагогом-психологом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725E78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5696" w:rsidRPr="00D9516A" w:rsidTr="00872CF9"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jc w:val="center"/>
              <w:rPr>
                <w:sz w:val="20"/>
                <w:szCs w:val="20"/>
                <w:lang w:eastAsia="en-US"/>
              </w:rPr>
            </w:pPr>
            <w:r w:rsidRPr="00D9516A">
              <w:rPr>
                <w:sz w:val="20"/>
                <w:szCs w:val="20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2D0A33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</w:t>
            </w:r>
            <w:r w:rsidR="00725E78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812</w:t>
            </w:r>
          </w:p>
        </w:tc>
      </w:tr>
      <w:tr w:rsidR="00825696" w:rsidRPr="00D9516A" w:rsidTr="00872CF9"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9516A">
              <w:rPr>
                <w:b/>
                <w:sz w:val="20"/>
                <w:szCs w:val="20"/>
                <w:lang w:eastAsia="en-US"/>
              </w:rPr>
              <w:t>Итого внеурочная деятельность*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Pr="00D951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6" w:rsidRPr="00D9516A" w:rsidRDefault="00825696" w:rsidP="00825696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1690</w:t>
            </w:r>
          </w:p>
        </w:tc>
      </w:tr>
    </w:tbl>
    <w:p w:rsidR="00484961" w:rsidRDefault="00484961" w:rsidP="004365A5">
      <w:pPr>
        <w:rPr>
          <w:sz w:val="20"/>
          <w:szCs w:val="20"/>
        </w:rPr>
      </w:pPr>
    </w:p>
    <w:p w:rsidR="004365A5" w:rsidRPr="000349C1" w:rsidRDefault="004365A5" w:rsidP="004365A5">
      <w:pPr>
        <w:rPr>
          <w:sz w:val="20"/>
          <w:szCs w:val="20"/>
        </w:rPr>
      </w:pPr>
      <w:r w:rsidRPr="000349C1">
        <w:rPr>
          <w:sz w:val="20"/>
          <w:szCs w:val="20"/>
        </w:rPr>
        <w:t xml:space="preserve">* </w:t>
      </w:r>
      <w:r w:rsidR="00B60C2A">
        <w:rPr>
          <w:sz w:val="20"/>
          <w:szCs w:val="20"/>
        </w:rPr>
        <w:t xml:space="preserve">На </w:t>
      </w:r>
      <w:r w:rsidRPr="000349C1">
        <w:rPr>
          <w:sz w:val="20"/>
          <w:szCs w:val="20"/>
        </w:rPr>
        <w:t xml:space="preserve">индивидуальные занятия по формированию речевого слуха и произносительной </w:t>
      </w:r>
      <w:proofErr w:type="gramStart"/>
      <w:r w:rsidRPr="000349C1">
        <w:rPr>
          <w:sz w:val="20"/>
          <w:szCs w:val="20"/>
        </w:rPr>
        <w:t xml:space="preserve">стороны  </w:t>
      </w:r>
      <w:r w:rsidR="00484961">
        <w:rPr>
          <w:sz w:val="20"/>
          <w:szCs w:val="20"/>
        </w:rPr>
        <w:t>устной</w:t>
      </w:r>
      <w:proofErr w:type="gramEnd"/>
      <w:r w:rsidR="00484961">
        <w:rPr>
          <w:sz w:val="20"/>
          <w:szCs w:val="20"/>
        </w:rPr>
        <w:t xml:space="preserve"> </w:t>
      </w:r>
      <w:r w:rsidRPr="000349C1">
        <w:rPr>
          <w:sz w:val="20"/>
          <w:szCs w:val="20"/>
        </w:rPr>
        <w:t xml:space="preserve"> речи, количество часов в неделю указано из расчета на одного ученика. </w:t>
      </w:r>
      <w:proofErr w:type="gramStart"/>
      <w:r w:rsidRPr="000349C1">
        <w:rPr>
          <w:sz w:val="20"/>
          <w:szCs w:val="20"/>
        </w:rPr>
        <w:t>Общая  недельная</w:t>
      </w:r>
      <w:proofErr w:type="gramEnd"/>
      <w:r w:rsidRPr="000349C1">
        <w:rPr>
          <w:sz w:val="20"/>
          <w:szCs w:val="20"/>
        </w:rPr>
        <w:t xml:space="preserve"> нагрузка  на класс зависит от количества учеников в классе (3Хn  (n – количество детей в классе) + часы (другие направления коррекционной  работы и внеурочной деятельности).</w:t>
      </w:r>
    </w:p>
    <w:sectPr w:rsidR="004365A5" w:rsidRPr="000349C1" w:rsidSect="00D9516A">
      <w:footerReference w:type="default" r:id="rId11"/>
      <w:pgSz w:w="11906" w:h="16838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51C" w:rsidRDefault="00BE751C" w:rsidP="00DB530E">
      <w:r>
        <w:separator/>
      </w:r>
    </w:p>
  </w:endnote>
  <w:endnote w:type="continuationSeparator" w:id="0">
    <w:p w:rsidR="00BE751C" w:rsidRDefault="00BE751C" w:rsidP="00D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424641"/>
      <w:docPartObj>
        <w:docPartGallery w:val="Page Numbers (Bottom of Page)"/>
        <w:docPartUnique/>
      </w:docPartObj>
    </w:sdtPr>
    <w:sdtEndPr/>
    <w:sdtContent>
      <w:p w:rsidR="00BE751C" w:rsidRDefault="00BE751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751C" w:rsidRDefault="00BE75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51C" w:rsidRDefault="00BE751C" w:rsidP="00DB530E">
      <w:r>
        <w:separator/>
      </w:r>
    </w:p>
  </w:footnote>
  <w:footnote w:type="continuationSeparator" w:id="0">
    <w:p w:rsidR="00BE751C" w:rsidRDefault="00BE751C" w:rsidP="00DB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937"/>
    <w:multiLevelType w:val="hybridMultilevel"/>
    <w:tmpl w:val="1E4A5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D30BC"/>
    <w:multiLevelType w:val="hybridMultilevel"/>
    <w:tmpl w:val="BD60A3D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BD104D9"/>
    <w:multiLevelType w:val="singleLevel"/>
    <w:tmpl w:val="501465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3CC1F7C"/>
    <w:multiLevelType w:val="hybridMultilevel"/>
    <w:tmpl w:val="B17A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6D3"/>
    <w:multiLevelType w:val="hybridMultilevel"/>
    <w:tmpl w:val="8784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6D39"/>
    <w:multiLevelType w:val="hybridMultilevel"/>
    <w:tmpl w:val="0FEC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C42D52"/>
    <w:multiLevelType w:val="hybridMultilevel"/>
    <w:tmpl w:val="8D22C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043CEF"/>
    <w:multiLevelType w:val="multilevel"/>
    <w:tmpl w:val="B1B644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1F04E7B"/>
    <w:multiLevelType w:val="hybridMultilevel"/>
    <w:tmpl w:val="19F2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4617"/>
    <w:multiLevelType w:val="hybridMultilevel"/>
    <w:tmpl w:val="52F2A184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705CB"/>
    <w:multiLevelType w:val="hybridMultilevel"/>
    <w:tmpl w:val="DBE0CCC6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D2919"/>
    <w:multiLevelType w:val="multilevel"/>
    <w:tmpl w:val="A3EA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FA82610"/>
    <w:multiLevelType w:val="multilevel"/>
    <w:tmpl w:val="A3EA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E4402A"/>
    <w:multiLevelType w:val="hybridMultilevel"/>
    <w:tmpl w:val="A188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85C72"/>
    <w:multiLevelType w:val="hybridMultilevel"/>
    <w:tmpl w:val="B3E28900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14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4"/>
    <w:rsid w:val="00000260"/>
    <w:rsid w:val="00001A92"/>
    <w:rsid w:val="00004F93"/>
    <w:rsid w:val="00006BC4"/>
    <w:rsid w:val="00010652"/>
    <w:rsid w:val="00012DDE"/>
    <w:rsid w:val="00014EF2"/>
    <w:rsid w:val="00014FEC"/>
    <w:rsid w:val="00017835"/>
    <w:rsid w:val="000224D0"/>
    <w:rsid w:val="00025EA5"/>
    <w:rsid w:val="00026D35"/>
    <w:rsid w:val="000317B8"/>
    <w:rsid w:val="000349C1"/>
    <w:rsid w:val="00036704"/>
    <w:rsid w:val="000428E9"/>
    <w:rsid w:val="00044FD5"/>
    <w:rsid w:val="00046961"/>
    <w:rsid w:val="000473B0"/>
    <w:rsid w:val="00051A86"/>
    <w:rsid w:val="00052308"/>
    <w:rsid w:val="00060C5F"/>
    <w:rsid w:val="0006150C"/>
    <w:rsid w:val="000635AE"/>
    <w:rsid w:val="000668D2"/>
    <w:rsid w:val="000710B3"/>
    <w:rsid w:val="000721D0"/>
    <w:rsid w:val="000771CC"/>
    <w:rsid w:val="00090B1B"/>
    <w:rsid w:val="0009358E"/>
    <w:rsid w:val="000A7F45"/>
    <w:rsid w:val="000B096B"/>
    <w:rsid w:val="000B2E58"/>
    <w:rsid w:val="000B6ED6"/>
    <w:rsid w:val="000C031E"/>
    <w:rsid w:val="000C2B00"/>
    <w:rsid w:val="000C3CED"/>
    <w:rsid w:val="000C4BE9"/>
    <w:rsid w:val="000C5EE0"/>
    <w:rsid w:val="000D1AC5"/>
    <w:rsid w:val="000D28E0"/>
    <w:rsid w:val="000D2F98"/>
    <w:rsid w:val="000D3E33"/>
    <w:rsid w:val="000E0BB2"/>
    <w:rsid w:val="000E385D"/>
    <w:rsid w:val="000F266B"/>
    <w:rsid w:val="000F3C2E"/>
    <w:rsid w:val="0010020B"/>
    <w:rsid w:val="00103C23"/>
    <w:rsid w:val="00110054"/>
    <w:rsid w:val="00113B41"/>
    <w:rsid w:val="00115963"/>
    <w:rsid w:val="001162F4"/>
    <w:rsid w:val="001227F6"/>
    <w:rsid w:val="00123C67"/>
    <w:rsid w:val="00126C2C"/>
    <w:rsid w:val="00127CEA"/>
    <w:rsid w:val="00136567"/>
    <w:rsid w:val="00136741"/>
    <w:rsid w:val="00141D8D"/>
    <w:rsid w:val="0014487E"/>
    <w:rsid w:val="001453D6"/>
    <w:rsid w:val="0014732F"/>
    <w:rsid w:val="00150A90"/>
    <w:rsid w:val="00150EB1"/>
    <w:rsid w:val="001512DC"/>
    <w:rsid w:val="00154B26"/>
    <w:rsid w:val="00155A99"/>
    <w:rsid w:val="00160C39"/>
    <w:rsid w:val="0016240C"/>
    <w:rsid w:val="00162EC8"/>
    <w:rsid w:val="0016587B"/>
    <w:rsid w:val="00165F32"/>
    <w:rsid w:val="00173DC9"/>
    <w:rsid w:val="00174F80"/>
    <w:rsid w:val="00176453"/>
    <w:rsid w:val="001817B5"/>
    <w:rsid w:val="00183FCF"/>
    <w:rsid w:val="0018542A"/>
    <w:rsid w:val="00192BE4"/>
    <w:rsid w:val="001941BA"/>
    <w:rsid w:val="00194618"/>
    <w:rsid w:val="001A7A7C"/>
    <w:rsid w:val="001B4D4F"/>
    <w:rsid w:val="001B7BEE"/>
    <w:rsid w:val="001C65B1"/>
    <w:rsid w:val="001C782E"/>
    <w:rsid w:val="001D1819"/>
    <w:rsid w:val="001D23E5"/>
    <w:rsid w:val="001E394B"/>
    <w:rsid w:val="001E5696"/>
    <w:rsid w:val="001E7DF7"/>
    <w:rsid w:val="001F5D4C"/>
    <w:rsid w:val="001F6437"/>
    <w:rsid w:val="002008BF"/>
    <w:rsid w:val="00200D4B"/>
    <w:rsid w:val="00200F5F"/>
    <w:rsid w:val="00202942"/>
    <w:rsid w:val="00212112"/>
    <w:rsid w:val="002135C7"/>
    <w:rsid w:val="00213E05"/>
    <w:rsid w:val="002144CE"/>
    <w:rsid w:val="00215F9A"/>
    <w:rsid w:val="00220C64"/>
    <w:rsid w:val="00230497"/>
    <w:rsid w:val="002331B6"/>
    <w:rsid w:val="00244C0D"/>
    <w:rsid w:val="0024596C"/>
    <w:rsid w:val="00246C36"/>
    <w:rsid w:val="0025525F"/>
    <w:rsid w:val="00260A08"/>
    <w:rsid w:val="002671E7"/>
    <w:rsid w:val="0026796E"/>
    <w:rsid w:val="00282B15"/>
    <w:rsid w:val="00286860"/>
    <w:rsid w:val="00287D7B"/>
    <w:rsid w:val="00290EC5"/>
    <w:rsid w:val="002952FD"/>
    <w:rsid w:val="00297D18"/>
    <w:rsid w:val="00297DE2"/>
    <w:rsid w:val="002A6F95"/>
    <w:rsid w:val="002C08B7"/>
    <w:rsid w:val="002C203A"/>
    <w:rsid w:val="002C24CD"/>
    <w:rsid w:val="002C47C9"/>
    <w:rsid w:val="002D0A33"/>
    <w:rsid w:val="002D13FE"/>
    <w:rsid w:val="002D217F"/>
    <w:rsid w:val="002D4E39"/>
    <w:rsid w:val="002E13EB"/>
    <w:rsid w:val="002E2D47"/>
    <w:rsid w:val="002E332E"/>
    <w:rsid w:val="002F07A8"/>
    <w:rsid w:val="002F3D2D"/>
    <w:rsid w:val="00300E66"/>
    <w:rsid w:val="00311B79"/>
    <w:rsid w:val="0031392D"/>
    <w:rsid w:val="00314459"/>
    <w:rsid w:val="00316869"/>
    <w:rsid w:val="00316E1E"/>
    <w:rsid w:val="00317FEA"/>
    <w:rsid w:val="00323D12"/>
    <w:rsid w:val="003343E6"/>
    <w:rsid w:val="00340642"/>
    <w:rsid w:val="00341865"/>
    <w:rsid w:val="003458B3"/>
    <w:rsid w:val="00347D2F"/>
    <w:rsid w:val="00347EF6"/>
    <w:rsid w:val="00350840"/>
    <w:rsid w:val="00352B1A"/>
    <w:rsid w:val="00353619"/>
    <w:rsid w:val="00354613"/>
    <w:rsid w:val="00356221"/>
    <w:rsid w:val="0036185E"/>
    <w:rsid w:val="00363E56"/>
    <w:rsid w:val="00372928"/>
    <w:rsid w:val="00376F41"/>
    <w:rsid w:val="00377160"/>
    <w:rsid w:val="00380CD4"/>
    <w:rsid w:val="00381A6A"/>
    <w:rsid w:val="003857BE"/>
    <w:rsid w:val="003868F3"/>
    <w:rsid w:val="00390F7E"/>
    <w:rsid w:val="00394696"/>
    <w:rsid w:val="0039533B"/>
    <w:rsid w:val="00395B67"/>
    <w:rsid w:val="003B0932"/>
    <w:rsid w:val="003B7CDD"/>
    <w:rsid w:val="003D67FC"/>
    <w:rsid w:val="003E033B"/>
    <w:rsid w:val="003E22FC"/>
    <w:rsid w:val="003E4DBA"/>
    <w:rsid w:val="003E5C4E"/>
    <w:rsid w:val="003F37FE"/>
    <w:rsid w:val="003F7435"/>
    <w:rsid w:val="003F7CE0"/>
    <w:rsid w:val="00400A1B"/>
    <w:rsid w:val="00406837"/>
    <w:rsid w:val="00407945"/>
    <w:rsid w:val="0041198B"/>
    <w:rsid w:val="0042069F"/>
    <w:rsid w:val="00420C3F"/>
    <w:rsid w:val="00433901"/>
    <w:rsid w:val="004365A5"/>
    <w:rsid w:val="004458A9"/>
    <w:rsid w:val="0044650D"/>
    <w:rsid w:val="00452BCB"/>
    <w:rsid w:val="00452C62"/>
    <w:rsid w:val="00454C3C"/>
    <w:rsid w:val="00457C08"/>
    <w:rsid w:val="004664AD"/>
    <w:rsid w:val="004768BC"/>
    <w:rsid w:val="004778A2"/>
    <w:rsid w:val="004818BB"/>
    <w:rsid w:val="00484574"/>
    <w:rsid w:val="00484961"/>
    <w:rsid w:val="0049345E"/>
    <w:rsid w:val="0049753E"/>
    <w:rsid w:val="004A460A"/>
    <w:rsid w:val="004B1CD5"/>
    <w:rsid w:val="004B783D"/>
    <w:rsid w:val="004B7EA6"/>
    <w:rsid w:val="004C5C00"/>
    <w:rsid w:val="004C6B73"/>
    <w:rsid w:val="004D3FCD"/>
    <w:rsid w:val="004D456A"/>
    <w:rsid w:val="004D5166"/>
    <w:rsid w:val="004D7158"/>
    <w:rsid w:val="004D7F3D"/>
    <w:rsid w:val="004E2D60"/>
    <w:rsid w:val="004F5C8D"/>
    <w:rsid w:val="004F5DC3"/>
    <w:rsid w:val="004F7292"/>
    <w:rsid w:val="00510D11"/>
    <w:rsid w:val="005146E2"/>
    <w:rsid w:val="00517677"/>
    <w:rsid w:val="00517E60"/>
    <w:rsid w:val="005217B9"/>
    <w:rsid w:val="00524199"/>
    <w:rsid w:val="0052510C"/>
    <w:rsid w:val="005276A0"/>
    <w:rsid w:val="005309E8"/>
    <w:rsid w:val="005415C4"/>
    <w:rsid w:val="0054190B"/>
    <w:rsid w:val="00543CDB"/>
    <w:rsid w:val="0054508A"/>
    <w:rsid w:val="0056210B"/>
    <w:rsid w:val="00570709"/>
    <w:rsid w:val="0057155D"/>
    <w:rsid w:val="005770CF"/>
    <w:rsid w:val="00582947"/>
    <w:rsid w:val="005839E6"/>
    <w:rsid w:val="00591F8F"/>
    <w:rsid w:val="00592F0F"/>
    <w:rsid w:val="00595AAD"/>
    <w:rsid w:val="00596D6E"/>
    <w:rsid w:val="005B0569"/>
    <w:rsid w:val="005B4108"/>
    <w:rsid w:val="005B560D"/>
    <w:rsid w:val="005B722D"/>
    <w:rsid w:val="005C1272"/>
    <w:rsid w:val="005C367B"/>
    <w:rsid w:val="005C3BB7"/>
    <w:rsid w:val="005C5FE9"/>
    <w:rsid w:val="005C7704"/>
    <w:rsid w:val="005C7951"/>
    <w:rsid w:val="005D6667"/>
    <w:rsid w:val="005D7356"/>
    <w:rsid w:val="005D7A2B"/>
    <w:rsid w:val="005E2D0D"/>
    <w:rsid w:val="005E34C8"/>
    <w:rsid w:val="005F0E87"/>
    <w:rsid w:val="00603B1E"/>
    <w:rsid w:val="0061067F"/>
    <w:rsid w:val="00610F1A"/>
    <w:rsid w:val="0061200B"/>
    <w:rsid w:val="006174D6"/>
    <w:rsid w:val="00620F62"/>
    <w:rsid w:val="00625763"/>
    <w:rsid w:val="00627774"/>
    <w:rsid w:val="00632356"/>
    <w:rsid w:val="00634162"/>
    <w:rsid w:val="0063495C"/>
    <w:rsid w:val="00634E2E"/>
    <w:rsid w:val="00636A06"/>
    <w:rsid w:val="006421B2"/>
    <w:rsid w:val="0066133C"/>
    <w:rsid w:val="00661D02"/>
    <w:rsid w:val="0066396D"/>
    <w:rsid w:val="00665471"/>
    <w:rsid w:val="006770BF"/>
    <w:rsid w:val="006831C9"/>
    <w:rsid w:val="0069291E"/>
    <w:rsid w:val="00692A51"/>
    <w:rsid w:val="006A01D7"/>
    <w:rsid w:val="006A4BBA"/>
    <w:rsid w:val="006A4E21"/>
    <w:rsid w:val="006A6769"/>
    <w:rsid w:val="006B310C"/>
    <w:rsid w:val="006B3D63"/>
    <w:rsid w:val="006B72BF"/>
    <w:rsid w:val="006C0A50"/>
    <w:rsid w:val="006C37F6"/>
    <w:rsid w:val="006C59A1"/>
    <w:rsid w:val="006D1569"/>
    <w:rsid w:val="006E1370"/>
    <w:rsid w:val="006E5AA6"/>
    <w:rsid w:val="006E7EC2"/>
    <w:rsid w:val="006F11B6"/>
    <w:rsid w:val="006F2652"/>
    <w:rsid w:val="00703047"/>
    <w:rsid w:val="00712181"/>
    <w:rsid w:val="00712B89"/>
    <w:rsid w:val="0072330B"/>
    <w:rsid w:val="00725E78"/>
    <w:rsid w:val="00732FF6"/>
    <w:rsid w:val="00734C8F"/>
    <w:rsid w:val="00735DB9"/>
    <w:rsid w:val="007373B7"/>
    <w:rsid w:val="0074650B"/>
    <w:rsid w:val="0075163C"/>
    <w:rsid w:val="0075171F"/>
    <w:rsid w:val="00757F69"/>
    <w:rsid w:val="007604D8"/>
    <w:rsid w:val="007652C2"/>
    <w:rsid w:val="00767FF2"/>
    <w:rsid w:val="007710B1"/>
    <w:rsid w:val="0077155C"/>
    <w:rsid w:val="00774AEF"/>
    <w:rsid w:val="00774DC5"/>
    <w:rsid w:val="00775319"/>
    <w:rsid w:val="00775EFE"/>
    <w:rsid w:val="00782CC9"/>
    <w:rsid w:val="00784868"/>
    <w:rsid w:val="00795B06"/>
    <w:rsid w:val="007A011F"/>
    <w:rsid w:val="007A0122"/>
    <w:rsid w:val="007A2109"/>
    <w:rsid w:val="007A321C"/>
    <w:rsid w:val="007A5600"/>
    <w:rsid w:val="007A6956"/>
    <w:rsid w:val="007B47FC"/>
    <w:rsid w:val="007B6536"/>
    <w:rsid w:val="007B6891"/>
    <w:rsid w:val="007D3732"/>
    <w:rsid w:val="007D5597"/>
    <w:rsid w:val="007D67B1"/>
    <w:rsid w:val="007E1EDC"/>
    <w:rsid w:val="007E224E"/>
    <w:rsid w:val="007E43B1"/>
    <w:rsid w:val="007F0308"/>
    <w:rsid w:val="00811DE4"/>
    <w:rsid w:val="008138B4"/>
    <w:rsid w:val="008143E2"/>
    <w:rsid w:val="008154AE"/>
    <w:rsid w:val="0082180F"/>
    <w:rsid w:val="00821907"/>
    <w:rsid w:val="00823433"/>
    <w:rsid w:val="00823A2D"/>
    <w:rsid w:val="00825696"/>
    <w:rsid w:val="00825DCB"/>
    <w:rsid w:val="00832E8D"/>
    <w:rsid w:val="008338C0"/>
    <w:rsid w:val="00836E3B"/>
    <w:rsid w:val="008430E1"/>
    <w:rsid w:val="00844ACE"/>
    <w:rsid w:val="008456F8"/>
    <w:rsid w:val="0085041B"/>
    <w:rsid w:val="00854D4B"/>
    <w:rsid w:val="00861D83"/>
    <w:rsid w:val="008628E4"/>
    <w:rsid w:val="00867BC7"/>
    <w:rsid w:val="00872CF9"/>
    <w:rsid w:val="00872E00"/>
    <w:rsid w:val="00874DE3"/>
    <w:rsid w:val="00880EC4"/>
    <w:rsid w:val="00887E60"/>
    <w:rsid w:val="00891DE2"/>
    <w:rsid w:val="00893C60"/>
    <w:rsid w:val="0089720A"/>
    <w:rsid w:val="008A0CDB"/>
    <w:rsid w:val="008A1CD5"/>
    <w:rsid w:val="008A43D2"/>
    <w:rsid w:val="008A5BA2"/>
    <w:rsid w:val="008A66AC"/>
    <w:rsid w:val="008B2856"/>
    <w:rsid w:val="008B4597"/>
    <w:rsid w:val="008B646A"/>
    <w:rsid w:val="008C6E9F"/>
    <w:rsid w:val="008D49AF"/>
    <w:rsid w:val="008E276E"/>
    <w:rsid w:val="008F074C"/>
    <w:rsid w:val="00900D2B"/>
    <w:rsid w:val="00905154"/>
    <w:rsid w:val="00906604"/>
    <w:rsid w:val="00907024"/>
    <w:rsid w:val="00910254"/>
    <w:rsid w:val="00915773"/>
    <w:rsid w:val="00917672"/>
    <w:rsid w:val="00921D76"/>
    <w:rsid w:val="00934478"/>
    <w:rsid w:val="00934D48"/>
    <w:rsid w:val="0094390D"/>
    <w:rsid w:val="0094570A"/>
    <w:rsid w:val="009464B7"/>
    <w:rsid w:val="00954F2C"/>
    <w:rsid w:val="00955CC5"/>
    <w:rsid w:val="00964942"/>
    <w:rsid w:val="0097083D"/>
    <w:rsid w:val="00972807"/>
    <w:rsid w:val="009778A4"/>
    <w:rsid w:val="00981697"/>
    <w:rsid w:val="00982529"/>
    <w:rsid w:val="0098290A"/>
    <w:rsid w:val="009907A6"/>
    <w:rsid w:val="00996625"/>
    <w:rsid w:val="00997CD8"/>
    <w:rsid w:val="009A07AC"/>
    <w:rsid w:val="009A0F82"/>
    <w:rsid w:val="009A24A8"/>
    <w:rsid w:val="009A3B8C"/>
    <w:rsid w:val="009A607F"/>
    <w:rsid w:val="009B2420"/>
    <w:rsid w:val="009C0F41"/>
    <w:rsid w:val="009C1991"/>
    <w:rsid w:val="009C3A2A"/>
    <w:rsid w:val="009D1A27"/>
    <w:rsid w:val="009D53B5"/>
    <w:rsid w:val="009E0834"/>
    <w:rsid w:val="009F54A3"/>
    <w:rsid w:val="00A0157E"/>
    <w:rsid w:val="00A0230D"/>
    <w:rsid w:val="00A05346"/>
    <w:rsid w:val="00A13426"/>
    <w:rsid w:val="00A13A72"/>
    <w:rsid w:val="00A15774"/>
    <w:rsid w:val="00A1727F"/>
    <w:rsid w:val="00A251D5"/>
    <w:rsid w:val="00A25A13"/>
    <w:rsid w:val="00A32619"/>
    <w:rsid w:val="00A355CC"/>
    <w:rsid w:val="00A43003"/>
    <w:rsid w:val="00A50659"/>
    <w:rsid w:val="00A50C30"/>
    <w:rsid w:val="00A56D75"/>
    <w:rsid w:val="00A65ECA"/>
    <w:rsid w:val="00A663D4"/>
    <w:rsid w:val="00A66C27"/>
    <w:rsid w:val="00A72807"/>
    <w:rsid w:val="00A75CE8"/>
    <w:rsid w:val="00A83EC5"/>
    <w:rsid w:val="00A84FB0"/>
    <w:rsid w:val="00A85818"/>
    <w:rsid w:val="00A86B9C"/>
    <w:rsid w:val="00A87D15"/>
    <w:rsid w:val="00A92EF4"/>
    <w:rsid w:val="00A944AD"/>
    <w:rsid w:val="00AA35E2"/>
    <w:rsid w:val="00AA42C6"/>
    <w:rsid w:val="00AA5E20"/>
    <w:rsid w:val="00AB1F55"/>
    <w:rsid w:val="00AB203F"/>
    <w:rsid w:val="00AB206F"/>
    <w:rsid w:val="00AB3581"/>
    <w:rsid w:val="00AB3931"/>
    <w:rsid w:val="00AB62AC"/>
    <w:rsid w:val="00AB7A78"/>
    <w:rsid w:val="00AC23A7"/>
    <w:rsid w:val="00AE3769"/>
    <w:rsid w:val="00AF413A"/>
    <w:rsid w:val="00AF68AE"/>
    <w:rsid w:val="00B11C4E"/>
    <w:rsid w:val="00B148E1"/>
    <w:rsid w:val="00B14C86"/>
    <w:rsid w:val="00B21281"/>
    <w:rsid w:val="00B274EF"/>
    <w:rsid w:val="00B34DAF"/>
    <w:rsid w:val="00B369FD"/>
    <w:rsid w:val="00B37430"/>
    <w:rsid w:val="00B3754C"/>
    <w:rsid w:val="00B401C3"/>
    <w:rsid w:val="00B43121"/>
    <w:rsid w:val="00B50E26"/>
    <w:rsid w:val="00B51317"/>
    <w:rsid w:val="00B52C73"/>
    <w:rsid w:val="00B530D9"/>
    <w:rsid w:val="00B56343"/>
    <w:rsid w:val="00B60C2A"/>
    <w:rsid w:val="00B644A8"/>
    <w:rsid w:val="00B655BC"/>
    <w:rsid w:val="00B7054F"/>
    <w:rsid w:val="00B741F6"/>
    <w:rsid w:val="00B80343"/>
    <w:rsid w:val="00B852E7"/>
    <w:rsid w:val="00B905AC"/>
    <w:rsid w:val="00B92F02"/>
    <w:rsid w:val="00B9475E"/>
    <w:rsid w:val="00B95AC3"/>
    <w:rsid w:val="00BB1B4B"/>
    <w:rsid w:val="00BB345A"/>
    <w:rsid w:val="00BB46E8"/>
    <w:rsid w:val="00BB5C8C"/>
    <w:rsid w:val="00BC52DE"/>
    <w:rsid w:val="00BC5C3A"/>
    <w:rsid w:val="00BC6A2C"/>
    <w:rsid w:val="00BD2F69"/>
    <w:rsid w:val="00BD6FF2"/>
    <w:rsid w:val="00BE51EC"/>
    <w:rsid w:val="00BE751C"/>
    <w:rsid w:val="00BF7A1C"/>
    <w:rsid w:val="00C00410"/>
    <w:rsid w:val="00C02D43"/>
    <w:rsid w:val="00C04827"/>
    <w:rsid w:val="00C053E7"/>
    <w:rsid w:val="00C11101"/>
    <w:rsid w:val="00C15EBF"/>
    <w:rsid w:val="00C21F1C"/>
    <w:rsid w:val="00C23DFA"/>
    <w:rsid w:val="00C2445B"/>
    <w:rsid w:val="00C2535E"/>
    <w:rsid w:val="00C2734E"/>
    <w:rsid w:val="00C27643"/>
    <w:rsid w:val="00C31F01"/>
    <w:rsid w:val="00C36C71"/>
    <w:rsid w:val="00C5008D"/>
    <w:rsid w:val="00C51445"/>
    <w:rsid w:val="00C5175A"/>
    <w:rsid w:val="00C54F07"/>
    <w:rsid w:val="00C56C34"/>
    <w:rsid w:val="00C72667"/>
    <w:rsid w:val="00C842CE"/>
    <w:rsid w:val="00C84574"/>
    <w:rsid w:val="00C84EAA"/>
    <w:rsid w:val="00C91D15"/>
    <w:rsid w:val="00C9706E"/>
    <w:rsid w:val="00CA059D"/>
    <w:rsid w:val="00CA0D26"/>
    <w:rsid w:val="00CA4352"/>
    <w:rsid w:val="00CB07D3"/>
    <w:rsid w:val="00CB1DB5"/>
    <w:rsid w:val="00CB2C3B"/>
    <w:rsid w:val="00CC098C"/>
    <w:rsid w:val="00CC1F19"/>
    <w:rsid w:val="00CC4D30"/>
    <w:rsid w:val="00CC5364"/>
    <w:rsid w:val="00CC6426"/>
    <w:rsid w:val="00CD1DF6"/>
    <w:rsid w:val="00CD1E10"/>
    <w:rsid w:val="00CE6013"/>
    <w:rsid w:val="00CE6E21"/>
    <w:rsid w:val="00CF4B8C"/>
    <w:rsid w:val="00CF6FE0"/>
    <w:rsid w:val="00D010D1"/>
    <w:rsid w:val="00D03042"/>
    <w:rsid w:val="00D035DD"/>
    <w:rsid w:val="00D0680D"/>
    <w:rsid w:val="00D0749B"/>
    <w:rsid w:val="00D10631"/>
    <w:rsid w:val="00D26FDC"/>
    <w:rsid w:val="00D31981"/>
    <w:rsid w:val="00D322FB"/>
    <w:rsid w:val="00D32EC8"/>
    <w:rsid w:val="00D333EE"/>
    <w:rsid w:val="00D501DA"/>
    <w:rsid w:val="00D6326E"/>
    <w:rsid w:val="00D63706"/>
    <w:rsid w:val="00D752D9"/>
    <w:rsid w:val="00D83A44"/>
    <w:rsid w:val="00D84C7F"/>
    <w:rsid w:val="00D84D8E"/>
    <w:rsid w:val="00D87E19"/>
    <w:rsid w:val="00D902D8"/>
    <w:rsid w:val="00D9516A"/>
    <w:rsid w:val="00D957A5"/>
    <w:rsid w:val="00D95E52"/>
    <w:rsid w:val="00D9782E"/>
    <w:rsid w:val="00DA1AC6"/>
    <w:rsid w:val="00DB3BA0"/>
    <w:rsid w:val="00DB501D"/>
    <w:rsid w:val="00DB530E"/>
    <w:rsid w:val="00DC0B3D"/>
    <w:rsid w:val="00DE1158"/>
    <w:rsid w:val="00DE2AB3"/>
    <w:rsid w:val="00DE3BD9"/>
    <w:rsid w:val="00DE3F1D"/>
    <w:rsid w:val="00DE6DED"/>
    <w:rsid w:val="00DF56C0"/>
    <w:rsid w:val="00E007AE"/>
    <w:rsid w:val="00E042B9"/>
    <w:rsid w:val="00E04563"/>
    <w:rsid w:val="00E04B95"/>
    <w:rsid w:val="00E11BCE"/>
    <w:rsid w:val="00E12462"/>
    <w:rsid w:val="00E213B6"/>
    <w:rsid w:val="00E21DEB"/>
    <w:rsid w:val="00E378B5"/>
    <w:rsid w:val="00E463EB"/>
    <w:rsid w:val="00E52624"/>
    <w:rsid w:val="00E54E01"/>
    <w:rsid w:val="00E55B2D"/>
    <w:rsid w:val="00E62F6B"/>
    <w:rsid w:val="00E66E24"/>
    <w:rsid w:val="00E723D7"/>
    <w:rsid w:val="00E75638"/>
    <w:rsid w:val="00E80302"/>
    <w:rsid w:val="00E81BAC"/>
    <w:rsid w:val="00E92344"/>
    <w:rsid w:val="00EA0146"/>
    <w:rsid w:val="00EA243D"/>
    <w:rsid w:val="00EA2F19"/>
    <w:rsid w:val="00EA7BE3"/>
    <w:rsid w:val="00EA7DF7"/>
    <w:rsid w:val="00EB4176"/>
    <w:rsid w:val="00EB6847"/>
    <w:rsid w:val="00EC3671"/>
    <w:rsid w:val="00EC3D48"/>
    <w:rsid w:val="00ED0503"/>
    <w:rsid w:val="00ED19D6"/>
    <w:rsid w:val="00ED5B11"/>
    <w:rsid w:val="00EE1C42"/>
    <w:rsid w:val="00EE3B9A"/>
    <w:rsid w:val="00EE3FA5"/>
    <w:rsid w:val="00EE44F2"/>
    <w:rsid w:val="00EF3D24"/>
    <w:rsid w:val="00F045BE"/>
    <w:rsid w:val="00F045CF"/>
    <w:rsid w:val="00F12ED3"/>
    <w:rsid w:val="00F16165"/>
    <w:rsid w:val="00F21357"/>
    <w:rsid w:val="00F21D93"/>
    <w:rsid w:val="00F22AC4"/>
    <w:rsid w:val="00F23A99"/>
    <w:rsid w:val="00F32413"/>
    <w:rsid w:val="00F33CF1"/>
    <w:rsid w:val="00F34339"/>
    <w:rsid w:val="00F34D22"/>
    <w:rsid w:val="00F40429"/>
    <w:rsid w:val="00F41070"/>
    <w:rsid w:val="00F43B46"/>
    <w:rsid w:val="00F44E93"/>
    <w:rsid w:val="00F56961"/>
    <w:rsid w:val="00F57926"/>
    <w:rsid w:val="00F62BDF"/>
    <w:rsid w:val="00F62D2D"/>
    <w:rsid w:val="00F7140E"/>
    <w:rsid w:val="00F71E82"/>
    <w:rsid w:val="00F7389D"/>
    <w:rsid w:val="00F742BF"/>
    <w:rsid w:val="00F8058A"/>
    <w:rsid w:val="00F92431"/>
    <w:rsid w:val="00F95BDD"/>
    <w:rsid w:val="00F95DF8"/>
    <w:rsid w:val="00FA06AE"/>
    <w:rsid w:val="00FA0FFD"/>
    <w:rsid w:val="00FA1097"/>
    <w:rsid w:val="00FA12EC"/>
    <w:rsid w:val="00FA52ED"/>
    <w:rsid w:val="00FB4FCC"/>
    <w:rsid w:val="00FC07DD"/>
    <w:rsid w:val="00FC36AA"/>
    <w:rsid w:val="00FC5E6B"/>
    <w:rsid w:val="00FD1813"/>
    <w:rsid w:val="00FD4CF7"/>
    <w:rsid w:val="00FE3C2A"/>
    <w:rsid w:val="00FF1A05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41032"/>
  <w15:docId w15:val="{3566C469-DE2F-4A14-8F49-78078CD0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4C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4C8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C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14C86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B14C86"/>
    <w:rPr>
      <w:color w:val="954F72" w:themeColor="followedHyperlink"/>
      <w:u w:val="single"/>
    </w:rPr>
  </w:style>
  <w:style w:type="character" w:styleId="a5">
    <w:name w:val="Strong"/>
    <w:uiPriority w:val="99"/>
    <w:qFormat/>
    <w:rsid w:val="00B14C86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B14C86"/>
    <w:rPr>
      <w:rFonts w:ascii="Verdana" w:hAnsi="Verdana"/>
      <w:sz w:val="19"/>
      <w:szCs w:val="19"/>
    </w:rPr>
  </w:style>
  <w:style w:type="paragraph" w:styleId="a7">
    <w:name w:val="footnote text"/>
    <w:basedOn w:val="a"/>
    <w:link w:val="a8"/>
    <w:uiPriority w:val="99"/>
    <w:semiHidden/>
    <w:unhideWhenUsed/>
    <w:rsid w:val="00B14C8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14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14C86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1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4C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14C86"/>
    <w:pPr>
      <w:spacing w:line="360" w:lineRule="auto"/>
    </w:pPr>
    <w:rPr>
      <w:rFonts w:ascii="Bookman Old Style" w:hAnsi="Bookman Old Style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B14C86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4C86"/>
    <w:rPr>
      <w:sz w:val="2"/>
      <w:szCs w:val="2"/>
    </w:rPr>
  </w:style>
  <w:style w:type="character" w:customStyle="1" w:styleId="af0">
    <w:name w:val="Текст выноски Знак"/>
    <w:basedOn w:val="a0"/>
    <w:link w:val="af"/>
    <w:uiPriority w:val="99"/>
    <w:semiHidden/>
    <w:rsid w:val="00B14C86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1">
    <w:name w:val="No Spacing"/>
    <w:uiPriority w:val="1"/>
    <w:qFormat/>
    <w:rsid w:val="00B14C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14C86"/>
    <w:pPr>
      <w:ind w:left="720"/>
      <w:contextualSpacing/>
    </w:pPr>
  </w:style>
  <w:style w:type="paragraph" w:customStyle="1" w:styleId="Heading">
    <w:name w:val="Heading"/>
    <w:rsid w:val="00B14C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3">
    <w:name w:val="нормал Знак"/>
    <w:link w:val="af4"/>
    <w:uiPriority w:val="99"/>
    <w:locked/>
    <w:rsid w:val="00B1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нормал"/>
    <w:basedOn w:val="a"/>
    <w:link w:val="af3"/>
    <w:uiPriority w:val="99"/>
    <w:rsid w:val="00B14C86"/>
    <w:pPr>
      <w:ind w:firstLine="567"/>
      <w:jc w:val="both"/>
    </w:pPr>
    <w:rPr>
      <w:szCs w:val="20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B14C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uiPriority w:val="99"/>
    <w:locked/>
    <w:rsid w:val="00B14C86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B14C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af6">
    <w:name w:val="Стиль"/>
    <w:uiPriority w:val="99"/>
    <w:rsid w:val="00B14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B14C8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Основной текст_"/>
    <w:link w:val="4"/>
    <w:locked/>
    <w:rsid w:val="00B14C86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7"/>
    <w:rsid w:val="00B14C8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">
    <w:name w:val="Основной текст5"/>
    <w:basedOn w:val="a"/>
    <w:uiPriority w:val="99"/>
    <w:rsid w:val="00B14C86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</w:rPr>
  </w:style>
  <w:style w:type="character" w:customStyle="1" w:styleId="21">
    <w:name w:val="Основной текст (2)_"/>
    <w:link w:val="22"/>
    <w:locked/>
    <w:rsid w:val="00B14C86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4C86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4TexstOSNOVA1012">
    <w:name w:val="14TexstOSNOVA_10/12"/>
    <w:uiPriority w:val="99"/>
    <w:rsid w:val="00B14C86"/>
    <w:pPr>
      <w:spacing w:after="0" w:line="240" w:lineRule="atLeast"/>
      <w:ind w:firstLine="34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styleId="af8">
    <w:name w:val="footnote reference"/>
    <w:uiPriority w:val="99"/>
    <w:semiHidden/>
    <w:unhideWhenUsed/>
    <w:rsid w:val="00B14C86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uiPriority w:val="99"/>
    <w:semiHidden/>
    <w:unhideWhenUsed/>
    <w:rsid w:val="00B14C86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B14C86"/>
    <w:rPr>
      <w:rFonts w:ascii="Times New Roman" w:hAnsi="Times New Roman" w:cs="Times New Roman" w:hint="default"/>
      <w:sz w:val="18"/>
    </w:rPr>
  </w:style>
  <w:style w:type="character" w:customStyle="1" w:styleId="12">
    <w:name w:val="Основной текст1"/>
    <w:basedOn w:val="af7"/>
    <w:rsid w:val="00B14C8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B14C8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B14C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fa">
    <w:name w:val="Table Grid"/>
    <w:basedOn w:val="a1"/>
    <w:uiPriority w:val="59"/>
    <w:rsid w:val="00B14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сновной"/>
    <w:basedOn w:val="a"/>
    <w:link w:val="afc"/>
    <w:rsid w:val="0097083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c">
    <w:name w:val="Основной Знак"/>
    <w:link w:val="afb"/>
    <w:rsid w:val="0097083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customStyle="1" w:styleId="13">
    <w:name w:val="Сетка таблицы1"/>
    <w:basedOn w:val="a1"/>
    <w:next w:val="afa"/>
    <w:uiPriority w:val="59"/>
    <w:rsid w:val="00E0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2F3D2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_31_n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ktorium.tv/.%20&#1054;&#1085;&#1083;&#1072;&#1081;&#1085;-&#1082;&#1091;&#1088;&#1089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2/rcoko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3EB0C-9458-4C3A-9F57-625B8DA5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Малюнов</dc:creator>
  <cp:lastModifiedBy>Татьяна Владимировна</cp:lastModifiedBy>
  <cp:revision>10</cp:revision>
  <cp:lastPrinted>2024-06-06T05:07:00Z</cp:lastPrinted>
  <dcterms:created xsi:type="dcterms:W3CDTF">2024-06-06T06:47:00Z</dcterms:created>
  <dcterms:modified xsi:type="dcterms:W3CDTF">2024-09-04T12:40:00Z</dcterms:modified>
</cp:coreProperties>
</file>