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B7A" w:rsidRDefault="002D5B7A" w:rsidP="00D42177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программам </w:t>
      </w:r>
      <w:r w:rsidR="002040D5">
        <w:rPr>
          <w:rFonts w:ascii="Times New Roman" w:hAnsi="Times New Roman" w:cs="Times New Roman"/>
          <w:sz w:val="32"/>
        </w:rPr>
        <w:t>коррекционного курса</w:t>
      </w:r>
      <w:r>
        <w:rPr>
          <w:rFonts w:ascii="Times New Roman" w:hAnsi="Times New Roman" w:cs="Times New Roman"/>
          <w:sz w:val="32"/>
        </w:rPr>
        <w:t xml:space="preserve">:                </w:t>
      </w:r>
    </w:p>
    <w:p w:rsidR="002D5B7A" w:rsidRPr="00B45C98" w:rsidRDefault="002D5B7A" w:rsidP="002D5B7A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bookmarkStart w:id="0" w:name="_GoBack"/>
      <w:r w:rsidR="00635BF0">
        <w:rPr>
          <w:rFonts w:ascii="Times New Roman" w:hAnsi="Times New Roman" w:cs="Times New Roman"/>
          <w:b/>
          <w:sz w:val="32"/>
        </w:rPr>
        <w:t>Развитие в</w:t>
      </w:r>
      <w:r w:rsidR="00F7357D">
        <w:rPr>
          <w:rFonts w:ascii="Times New Roman" w:hAnsi="Times New Roman" w:cs="Times New Roman"/>
          <w:b/>
          <w:sz w:val="32"/>
        </w:rPr>
        <w:t>осприяти</w:t>
      </w:r>
      <w:r w:rsidR="00635BF0">
        <w:rPr>
          <w:rFonts w:ascii="Times New Roman" w:hAnsi="Times New Roman" w:cs="Times New Roman"/>
          <w:b/>
          <w:sz w:val="32"/>
        </w:rPr>
        <w:t>я</w:t>
      </w:r>
      <w:r w:rsidR="00F7357D">
        <w:rPr>
          <w:rFonts w:ascii="Times New Roman" w:hAnsi="Times New Roman" w:cs="Times New Roman"/>
          <w:b/>
          <w:sz w:val="32"/>
        </w:rPr>
        <w:t xml:space="preserve"> и воспроизведени</w:t>
      </w:r>
      <w:r w:rsidR="00635BF0">
        <w:rPr>
          <w:rFonts w:ascii="Times New Roman" w:hAnsi="Times New Roman" w:cs="Times New Roman"/>
          <w:b/>
          <w:sz w:val="32"/>
        </w:rPr>
        <w:t>я</w:t>
      </w:r>
      <w:r w:rsidR="00F7357D">
        <w:rPr>
          <w:rFonts w:ascii="Times New Roman" w:hAnsi="Times New Roman" w:cs="Times New Roman"/>
          <w:b/>
          <w:sz w:val="32"/>
        </w:rPr>
        <w:t xml:space="preserve"> устной речи</w:t>
      </w:r>
      <w:bookmarkEnd w:id="0"/>
      <w:r>
        <w:rPr>
          <w:rFonts w:ascii="Times New Roman" w:hAnsi="Times New Roman" w:cs="Times New Roman"/>
          <w:b/>
          <w:sz w:val="32"/>
        </w:rPr>
        <w:t>»</w:t>
      </w:r>
      <w:r w:rsidRPr="00B45C98">
        <w:rPr>
          <w:rFonts w:ascii="Times New Roman" w:hAnsi="Times New Roman" w:cs="Times New Roman"/>
          <w:b/>
          <w:sz w:val="32"/>
        </w:rPr>
        <w:t xml:space="preserve"> (индивидуальные занятия)</w:t>
      </w: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22" w:rsidRDefault="00635BF0" w:rsidP="00F735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восприятия и воспроизведения устной речи </w:t>
            </w:r>
            <w:r w:rsidR="00F7357D" w:rsidRPr="00835F15">
              <w:rPr>
                <w:rFonts w:ascii="Times New Roman" w:hAnsi="Times New Roman" w:cs="Times New Roman"/>
                <w:sz w:val="24"/>
                <w:szCs w:val="24"/>
              </w:rPr>
              <w:t>(индивидуальные занятия)</w:t>
            </w:r>
          </w:p>
        </w:tc>
      </w:tr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B" w:rsidRDefault="002D5B7A" w:rsidP="00D2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A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E8048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="00EF415B">
              <w:rPr>
                <w:rFonts w:ascii="Times New Roman" w:hAnsi="Times New Roman" w:cs="Times New Roman"/>
                <w:sz w:val="24"/>
                <w:szCs w:val="24"/>
              </w:rPr>
              <w:t>образования слабослышащих и позднооглохших обучающихся с умственной отсталостью (интеллектуальными нарушениями</w:t>
            </w:r>
            <w:r w:rsidR="00125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41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0522" w:rsidRPr="00EF415B" w:rsidRDefault="00EF415B" w:rsidP="00EF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 w:rsidR="002D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Pr="002D5B7A" w:rsidRDefault="00D26EE9" w:rsidP="00E01C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E01CAE">
              <w:rPr>
                <w:rFonts w:ascii="Times New Roman" w:hAnsi="Times New Roman" w:cs="Times New Roman"/>
                <w:b/>
                <w:sz w:val="24"/>
              </w:rPr>
              <w:t xml:space="preserve"> – 9 </w:t>
            </w:r>
            <w:r w:rsidR="002D5B7A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125719">
              <w:rPr>
                <w:rFonts w:ascii="Times New Roman" w:hAnsi="Times New Roman" w:cs="Times New Roman"/>
                <w:b/>
                <w:sz w:val="24"/>
              </w:rPr>
              <w:t xml:space="preserve">5в, </w:t>
            </w:r>
            <w:r w:rsidR="00EF415B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D960E6" w:rsidRPr="002D5B7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2" w:rsidRDefault="006C3687" w:rsidP="002D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Слабослышащим и позднооглохшим обучающим</w:t>
            </w:r>
            <w:r w:rsidRPr="006C3687">
              <w:rPr>
                <w:rFonts w:ascii="Times New Roman" w:hAnsi="Times New Roman"/>
                <w:sz w:val="24"/>
                <w:szCs w:val="24"/>
              </w:rPr>
              <w:t>ся с легкой умственной отсталостью (интеллектуальными нарушениями)</w:t>
            </w:r>
          </w:p>
          <w:p w:rsidR="002D5B7A" w:rsidRPr="006C3687" w:rsidRDefault="002D5B7A" w:rsidP="002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EF415B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E9" w:rsidRDefault="00BC1E27" w:rsidP="00D26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415B"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F415B">
              <w:rPr>
                <w:rFonts w:ascii="Times New Roman" w:hAnsi="Times New Roman" w:cs="Times New Roman"/>
                <w:sz w:val="24"/>
                <w:szCs w:val="24"/>
              </w:rPr>
              <w:t>коррекционного курса «</w:t>
            </w:r>
            <w:r w:rsidR="00635BF0" w:rsidRPr="00635BF0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воспроизведения устной речи</w:t>
            </w:r>
            <w:r w:rsidR="00EF4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415B"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занятия) </w:t>
            </w:r>
            <w:r w:rsidR="002D5B7A" w:rsidRPr="002D5B7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 в соответствии</w:t>
            </w:r>
            <w:r w:rsidR="002D5B7A"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Федерального государственного образовательного стандарта </w:t>
            </w:r>
            <w:r w:rsidR="00D26EE9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умственной отсталостью</w:t>
            </w:r>
            <w:r w:rsid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(интеллектуальными нарушениями</w:t>
            </w:r>
            <w:r w:rsidR="00D26EE9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26EE9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</w:t>
            </w:r>
            <w:r w:rsid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B5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утвержденного 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соответствии с 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адаптированн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утверждённой 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Министерства просвещения РФ от 24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1026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6EE9" w:rsidRPr="00BC1E27" w:rsidRDefault="00D26EE9" w:rsidP="00D26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7A" w:rsidRPr="002D5B7A" w:rsidRDefault="002D5B7A" w:rsidP="002D5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1. А.Н. </w:t>
            </w:r>
            <w:proofErr w:type="spellStart"/>
            <w:proofErr w:type="gram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Произношение» подготовительный класс. Учебное пособие для С(К)</w:t>
            </w:r>
            <w:proofErr w:type="gram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ОУ  II</w:t>
            </w:r>
            <w:proofErr w:type="gram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 вида (2-е отд.). Москва, «Просвещение», 2009.</w:t>
            </w:r>
          </w:p>
          <w:p w:rsidR="002D5B7A" w:rsidRPr="002D5B7A" w:rsidRDefault="002D5B7A" w:rsidP="002D5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2. А.Н. </w:t>
            </w:r>
            <w:proofErr w:type="spellStart"/>
            <w:proofErr w:type="gram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Произношение». Учебное пособие для 1 </w:t>
            </w:r>
            <w:proofErr w:type="spell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. С(К)</w:t>
            </w:r>
            <w:proofErr w:type="gram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ОУ  II</w:t>
            </w:r>
            <w:proofErr w:type="gram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 вида (2-е отд.). Москва, «Просвещение», 2007.</w:t>
            </w:r>
          </w:p>
          <w:p w:rsidR="002D5B7A" w:rsidRPr="002D5B7A" w:rsidRDefault="002D5B7A" w:rsidP="002D5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3. А.Н. </w:t>
            </w:r>
            <w:proofErr w:type="spellStart"/>
            <w:proofErr w:type="gram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Произношение». Учебное пособие для 2 </w:t>
            </w:r>
            <w:proofErr w:type="spell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. С(К)</w:t>
            </w:r>
            <w:proofErr w:type="gram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ОУ  II</w:t>
            </w:r>
            <w:proofErr w:type="gram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 вида (2-е отд.). Москва, «Просвещение», 2006.</w:t>
            </w:r>
          </w:p>
          <w:p w:rsidR="002D5B7A" w:rsidRPr="002D5B7A" w:rsidRDefault="002D5B7A" w:rsidP="002D5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4. А.Н. </w:t>
            </w:r>
            <w:proofErr w:type="spellStart"/>
            <w:proofErr w:type="gram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Произношение». 3 класс. Учебное пособие для С(К)ОУ I, II, V и VII видов. Москва, «Просвещение», 2010.</w:t>
            </w:r>
          </w:p>
          <w:p w:rsidR="002D5B7A" w:rsidRPr="002D5B7A" w:rsidRDefault="002D5B7A" w:rsidP="002D5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5. А.Н. </w:t>
            </w:r>
            <w:proofErr w:type="spellStart"/>
            <w:proofErr w:type="gram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Произношение». Учебное пособие для 4 класса С(К)ОУ II вида (2-е отд.). Москва, «Просвещение», 2005.</w:t>
            </w:r>
          </w:p>
          <w:p w:rsidR="00920522" w:rsidRPr="00EC2359" w:rsidRDefault="00920522" w:rsidP="002D5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BC1E27" w:rsidP="00920522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BC1E2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лухоречевое развитие обучающихся для овладения речью как средством общения и познания окружающего мира, создание условий для активизации собственного потенциала слабослышащих и позднооглохших обучающихся с лёгкой умственной отсталостью (интеллектуальными нарушениями).</w:t>
            </w:r>
          </w:p>
          <w:p w:rsidR="00087845" w:rsidRPr="00BC1E27" w:rsidRDefault="00087845" w:rsidP="0092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2" w:rsidRPr="00EE56CC" w:rsidRDefault="00920522" w:rsidP="00920522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слабослышащих обучающихся, коррекционные </w:t>
            </w:r>
            <w:r>
              <w:rPr>
                <w:rFonts w:ascii="Times New Roman" w:hAnsi="Times New Roman"/>
              </w:rPr>
              <w:lastRenderedPageBreak/>
              <w:t>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5A" w:rsidRDefault="003311B3" w:rsidP="00652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652B5A" w:rsidRPr="00652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оррекционные задачи</w:t>
            </w:r>
            <w:r>
              <w:t xml:space="preserve"> </w:t>
            </w:r>
            <w:r w:rsidRPr="00331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 содержания:</w:t>
            </w:r>
          </w:p>
          <w:p w:rsidR="003311B3" w:rsidRDefault="003311B3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формирование речевого слуха, создание и развитие на этой базе принципиально новой </w:t>
            </w:r>
            <w:proofErr w:type="spellStart"/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слухозрительной</w:t>
            </w:r>
            <w:proofErr w:type="spellEnd"/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восприятия устной речи в её коммуникативной функции;</w:t>
            </w:r>
          </w:p>
          <w:p w:rsidR="00293491" w:rsidRDefault="00293491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формирование 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мотивированного использования индивидуальных слуховых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аппаратов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или кохлеарных имплантов</w:t>
            </w:r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93491" w:rsidRPr="003311B3" w:rsidRDefault="00293491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возможности работать с каждым учеником в темпе, являющимся оптимальным для каждого учащегося;</w:t>
            </w:r>
          </w:p>
          <w:p w:rsidR="003311B3" w:rsidRDefault="003311B3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формирование достаточно внятной, членораздельной речи, приближающейся по звучанию к устной речи слышащих и нормально говорящих людей, умений осуществлять самоконтроль произносительной стороны речи, использовать в речевом общении естественные невербальные средства коммуникации (с учётом произносительных навыков каждого учащегося, с их </w:t>
            </w:r>
            <w:proofErr w:type="spellStart"/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>-физическими особенностями);</w:t>
            </w:r>
          </w:p>
          <w:p w:rsidR="00293491" w:rsidRDefault="00293491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всех доступных средств коммуникации (в т.ч. </w:t>
            </w: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жестовой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-физическими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</w:t>
            </w: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 каждого ученика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A4565" w:rsidRDefault="006A4565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56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A456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широкое применение игровых форм деятельности, с частыми сменами видов работ;</w:t>
            </w:r>
          </w:p>
          <w:p w:rsidR="00293491" w:rsidRPr="003311B3" w:rsidRDefault="00293491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использование естественных ситуаций, 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 созданных условий, вызы</w:t>
            </w: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вающих потребность в речевом общении, способствующих более прочно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усвоению речевого материала;</w:t>
            </w:r>
          </w:p>
          <w:p w:rsidR="003311B3" w:rsidRDefault="003311B3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активизация навыков устной коммуникации, речевого поведения, включая выражение мыслей и чувств в самостоятельных высказываниях (с учётом речевого развития и особенностей </w:t>
            </w:r>
            <w:proofErr w:type="spellStart"/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>-физического состояния каждого обучающегося) при наиболее полной реализации произносительных возможностей, сообщение партнеру о затруднении в восприятии его речи;</w:t>
            </w:r>
          </w:p>
          <w:p w:rsidR="00293491" w:rsidRPr="003311B3" w:rsidRDefault="00293491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умения использовать в речевом общении естественные невербальные средства коммуникации (под контр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олем учителя и самостоятельно);</w:t>
            </w:r>
          </w:p>
          <w:p w:rsidR="003311B3" w:rsidRDefault="00293491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познавательной сферы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с легкой умственной отсталостью, мотивации реализовывать </w:t>
            </w:r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устной коммуникации в различных видах учебной и внешкольной деятельности.</w:t>
            </w:r>
          </w:p>
          <w:p w:rsidR="00293491" w:rsidRPr="003311B3" w:rsidRDefault="00293491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1F" w:rsidRPr="006B21B8" w:rsidRDefault="00044BDD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 Титульный лист. </w:t>
            </w:r>
          </w:p>
          <w:p w:rsidR="003E311F" w:rsidRPr="006B21B8" w:rsidRDefault="00044BDD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3E311F" w:rsidRPr="006B21B8" w:rsidRDefault="00044BDD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3. </w:t>
            </w:r>
            <w:r w:rsidR="00856A57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</w:t>
            </w:r>
            <w:r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учебного предмета. </w:t>
            </w:r>
          </w:p>
          <w:p w:rsidR="003E311F" w:rsidRPr="006B21B8" w:rsidRDefault="00856A57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4.</w:t>
            </w:r>
            <w:r w:rsidR="00044BDD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Планируемые результаты изучения учебного предмета</w:t>
            </w:r>
            <w:r w:rsidR="003311B3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(личностные, предметные</w:t>
            </w:r>
            <w:r w:rsidR="00CC38F1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результаты освоения предмета</w:t>
            </w:r>
            <w:r w:rsidR="003311B3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).</w:t>
            </w:r>
          </w:p>
          <w:p w:rsidR="003E311F" w:rsidRPr="006B21B8" w:rsidRDefault="00044BDD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5. Учебно-методические средства. Материально-техническое обеспечение образовательного процесса.</w:t>
            </w:r>
          </w:p>
          <w:p w:rsidR="003E311F" w:rsidRPr="006B21B8" w:rsidRDefault="00444BA8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6.</w:t>
            </w:r>
            <w:r w:rsidR="00044BDD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Календарно-тематическое планирование, включаю</w:t>
            </w:r>
            <w:r w:rsidR="006A4565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щее количество часов, отводимых</w:t>
            </w:r>
            <w:r w:rsidR="00044BDD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на освоение темы, основные виды учебной деятельности обучающихся, речевой материал (для слабослышащих</w:t>
            </w:r>
            <w:r w:rsidR="003311B3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обучающихся с легкой умственной отсталостью</w:t>
            </w:r>
            <w:r w:rsidR="00044BDD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). </w:t>
            </w:r>
          </w:p>
          <w:p w:rsidR="00920522" w:rsidRPr="006B21B8" w:rsidRDefault="00444BA8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7.</w:t>
            </w:r>
            <w:r w:rsidR="00044BDD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Приложения.</w:t>
            </w:r>
          </w:p>
          <w:p w:rsidR="00087845" w:rsidRPr="00444BA8" w:rsidRDefault="00087845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</w:p>
        </w:tc>
      </w:tr>
      <w:tr w:rsidR="00920522" w:rsidTr="00B85DFE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5B" w:rsidRPr="00A33415" w:rsidRDefault="00EF415B" w:rsidP="00EF4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</w:rPr>
              <w:t xml:space="preserve">Количество часов в год на класс </w:t>
            </w:r>
            <w:r>
              <w:rPr>
                <w:rFonts w:ascii="Times New Roman" w:hAnsi="Times New Roman" w:cs="Times New Roman"/>
                <w:sz w:val="24"/>
              </w:rPr>
              <w:t>зависит от количества обучающихся и рассчитываются исходя из 34 учебных недель по формуле 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34</w:t>
            </w:r>
            <w:r w:rsidRPr="00F4083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A334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F408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  <w:r w:rsidRPr="00A33415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или </w:t>
            </w:r>
            <w:r w:rsidRPr="00A33415">
              <w:rPr>
                <w:rFonts w:ascii="Times New Roman" w:hAnsi="Times New Roman" w:cs="Times New Roman"/>
                <w:sz w:val="24"/>
              </w:rPr>
              <w:t>34</w:t>
            </w:r>
            <w:r w:rsidRPr="00F4083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A334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F408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</w:rPr>
              <w:t xml:space="preserve"> 2</w:t>
            </w:r>
            <w:r w:rsidRPr="00A33415">
              <w:rPr>
                <w:rFonts w:ascii="Times New Roman" w:hAnsi="Times New Roman" w:cs="Times New Roman"/>
                <w:sz w:val="24"/>
              </w:rPr>
              <w:t>)</w:t>
            </w:r>
          </w:p>
          <w:p w:rsidR="00EF415B" w:rsidRPr="00A33415" w:rsidRDefault="00EF415B" w:rsidP="00EF415B">
            <w:pPr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учебных недель</w:t>
            </w:r>
          </w:p>
          <w:p w:rsidR="00EF415B" w:rsidRDefault="00EF415B" w:rsidP="00EF415B">
            <w:pPr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обучающих</w:t>
            </w:r>
            <w:r>
              <w:rPr>
                <w:rFonts w:ascii="Times New Roman" w:hAnsi="Times New Roman" w:cs="Times New Roman"/>
                <w:sz w:val="24"/>
              </w:rPr>
              <w:t>ся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в классе</w:t>
            </w:r>
          </w:p>
          <w:p w:rsidR="00EF415B" w:rsidRPr="00A33415" w:rsidRDefault="00EF415B" w:rsidP="00EF41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часов на одного ученика в неделю</w:t>
            </w:r>
            <w:r>
              <w:rPr>
                <w:rFonts w:ascii="Times New Roman" w:hAnsi="Times New Roman" w:cs="Times New Roman"/>
                <w:sz w:val="24"/>
              </w:rPr>
              <w:t xml:space="preserve"> в 5 – 6 классах</w:t>
            </w:r>
          </w:p>
          <w:p w:rsidR="00087845" w:rsidRDefault="00EF415B" w:rsidP="00EF41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часов на одного ученика в неделю</w:t>
            </w:r>
            <w:r>
              <w:rPr>
                <w:rFonts w:ascii="Times New Roman" w:hAnsi="Times New Roman" w:cs="Times New Roman"/>
                <w:sz w:val="24"/>
              </w:rPr>
              <w:t xml:space="preserve"> в 7 – 9 классах</w:t>
            </w:r>
            <w:r w:rsidRPr="00A33415">
              <w:rPr>
                <w:rFonts w:ascii="Times New Roman" w:hAnsi="Times New Roman" w:cs="Times New Roman"/>
                <w:sz w:val="24"/>
              </w:rPr>
              <w:t>.</w:t>
            </w:r>
          </w:p>
          <w:p w:rsidR="00125719" w:rsidRDefault="00125719" w:rsidP="00EF41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0522" w:rsidRDefault="00920522" w:rsidP="00E8048A">
      <w:pPr>
        <w:rPr>
          <w:rFonts w:ascii="Times New Roman" w:hAnsi="Times New Roman" w:cs="Times New Roman"/>
          <w:b/>
          <w:sz w:val="32"/>
        </w:rPr>
      </w:pPr>
    </w:p>
    <w:sectPr w:rsidR="00920522" w:rsidSect="0019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E6C8A"/>
    <w:multiLevelType w:val="hybridMultilevel"/>
    <w:tmpl w:val="E69CA206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" w15:restartNumberingAfterBreak="0">
    <w:nsid w:val="56DE3C1B"/>
    <w:multiLevelType w:val="hybridMultilevel"/>
    <w:tmpl w:val="36A485F8"/>
    <w:lvl w:ilvl="0" w:tplc="20329B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B811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7E34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BCE8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2EA9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0221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64D9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50A1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30BB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8F"/>
    <w:rsid w:val="00044BDD"/>
    <w:rsid w:val="000617AB"/>
    <w:rsid w:val="00087845"/>
    <w:rsid w:val="00125719"/>
    <w:rsid w:val="00196C97"/>
    <w:rsid w:val="001B21DA"/>
    <w:rsid w:val="001D5198"/>
    <w:rsid w:val="002040D5"/>
    <w:rsid w:val="00216EEF"/>
    <w:rsid w:val="00293491"/>
    <w:rsid w:val="002D5B7A"/>
    <w:rsid w:val="003311B3"/>
    <w:rsid w:val="0038075C"/>
    <w:rsid w:val="00396FAE"/>
    <w:rsid w:val="003B55CE"/>
    <w:rsid w:val="003E311F"/>
    <w:rsid w:val="00444BA8"/>
    <w:rsid w:val="004D6F8F"/>
    <w:rsid w:val="00515794"/>
    <w:rsid w:val="0061490D"/>
    <w:rsid w:val="00635BF0"/>
    <w:rsid w:val="00652B5A"/>
    <w:rsid w:val="00661AB9"/>
    <w:rsid w:val="006A4565"/>
    <w:rsid w:val="006B21B8"/>
    <w:rsid w:val="006C3687"/>
    <w:rsid w:val="006D67E2"/>
    <w:rsid w:val="0071307E"/>
    <w:rsid w:val="00856A57"/>
    <w:rsid w:val="008742A2"/>
    <w:rsid w:val="00920522"/>
    <w:rsid w:val="0098617D"/>
    <w:rsid w:val="00B85DFE"/>
    <w:rsid w:val="00BC1E27"/>
    <w:rsid w:val="00BE0851"/>
    <w:rsid w:val="00BE5B75"/>
    <w:rsid w:val="00BF06BD"/>
    <w:rsid w:val="00CC38F1"/>
    <w:rsid w:val="00CD2DED"/>
    <w:rsid w:val="00D16256"/>
    <w:rsid w:val="00D26EE9"/>
    <w:rsid w:val="00D960E6"/>
    <w:rsid w:val="00E01CAE"/>
    <w:rsid w:val="00E8048A"/>
    <w:rsid w:val="00EC2359"/>
    <w:rsid w:val="00EE56CC"/>
    <w:rsid w:val="00EF415B"/>
    <w:rsid w:val="00F7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EF9A"/>
  <w15:docId w15:val="{4298D832-6DAB-4D04-82B9-D550A962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0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7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6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3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5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45E62-CEBC-46C7-9C0F-AC131913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KAB-201</cp:lastModifiedBy>
  <cp:revision>28</cp:revision>
  <cp:lastPrinted>2019-06-13T08:58:00Z</cp:lastPrinted>
  <dcterms:created xsi:type="dcterms:W3CDTF">2019-06-13T09:00:00Z</dcterms:created>
  <dcterms:modified xsi:type="dcterms:W3CDTF">2024-05-28T10:42:00Z</dcterms:modified>
</cp:coreProperties>
</file>