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2B1" w:rsidRDefault="00835F15" w:rsidP="00B9603B">
      <w:pPr>
        <w:spacing w:after="0" w:line="240" w:lineRule="auto"/>
        <w:rPr>
          <w:rFonts w:ascii="Times New Roman" w:hAnsi="Times New Roman" w:cs="Times New Roman"/>
          <w:sz w:val="32"/>
        </w:rPr>
      </w:pPr>
      <w:bookmarkStart w:id="0" w:name="_Hlk106115252"/>
      <w:r>
        <w:rPr>
          <w:rFonts w:ascii="Times New Roman" w:hAnsi="Times New Roman" w:cs="Times New Roman"/>
          <w:sz w:val="32"/>
        </w:rPr>
        <w:t>Аннотация к рабочим программам</w:t>
      </w:r>
      <w:r w:rsidR="005072B1">
        <w:rPr>
          <w:rFonts w:ascii="Times New Roman" w:hAnsi="Times New Roman" w:cs="Times New Roman"/>
          <w:sz w:val="32"/>
        </w:rPr>
        <w:t xml:space="preserve"> </w:t>
      </w:r>
      <w:r w:rsidR="007D4B1D">
        <w:rPr>
          <w:rFonts w:ascii="Times New Roman" w:hAnsi="Times New Roman" w:cs="Times New Roman"/>
          <w:sz w:val="32"/>
        </w:rPr>
        <w:t>коррекционно-развивающего курса по направлению Программы коррекционной работы</w:t>
      </w:r>
      <w:r w:rsidR="0039614E">
        <w:rPr>
          <w:rFonts w:ascii="Times New Roman" w:hAnsi="Times New Roman" w:cs="Times New Roman"/>
          <w:sz w:val="32"/>
        </w:rPr>
        <w:t xml:space="preserve"> </w:t>
      </w:r>
      <w:r w:rsidR="0039614E" w:rsidRPr="0039614E">
        <w:rPr>
          <w:rFonts w:ascii="Times New Roman" w:hAnsi="Times New Roman" w:cs="Times New Roman"/>
          <w:sz w:val="32"/>
        </w:rPr>
        <w:t>«Развитие учебно-познавательной деятельности»</w:t>
      </w:r>
      <w:r w:rsidR="005072B1">
        <w:rPr>
          <w:rFonts w:ascii="Times New Roman" w:hAnsi="Times New Roman" w:cs="Times New Roman"/>
          <w:sz w:val="32"/>
        </w:rPr>
        <w:t xml:space="preserve">:          </w:t>
      </w:r>
      <w:r w:rsidR="00B9603B">
        <w:rPr>
          <w:rFonts w:ascii="Times New Roman" w:hAnsi="Times New Roman" w:cs="Times New Roman"/>
          <w:sz w:val="32"/>
        </w:rPr>
        <w:t xml:space="preserve">      </w:t>
      </w:r>
    </w:p>
    <w:p w:rsidR="00B9603B" w:rsidRPr="00B45C98" w:rsidRDefault="0086297D" w:rsidP="00B45C98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FD5EA9">
        <w:rPr>
          <w:rFonts w:ascii="Times New Roman" w:hAnsi="Times New Roman" w:cs="Times New Roman"/>
          <w:b/>
          <w:sz w:val="32"/>
        </w:rPr>
        <w:t>Учимся общаться</w:t>
      </w:r>
      <w:r>
        <w:rPr>
          <w:rFonts w:ascii="Times New Roman" w:hAnsi="Times New Roman" w:cs="Times New Roman"/>
          <w:b/>
          <w:sz w:val="32"/>
        </w:rPr>
        <w:t>»</w:t>
      </w:r>
      <w:r w:rsidR="00B9603B" w:rsidRPr="00B45C98">
        <w:rPr>
          <w:rFonts w:ascii="Times New Roman" w:hAnsi="Times New Roman" w:cs="Times New Roman"/>
          <w:b/>
          <w:sz w:val="32"/>
        </w:rPr>
        <w:t xml:space="preserve"> (</w:t>
      </w:r>
      <w:r w:rsidR="0039614E">
        <w:rPr>
          <w:rFonts w:ascii="Times New Roman" w:hAnsi="Times New Roman" w:cs="Times New Roman"/>
          <w:b/>
          <w:sz w:val="32"/>
        </w:rPr>
        <w:t>подгрупповые</w:t>
      </w:r>
      <w:r w:rsidR="00B9603B" w:rsidRPr="00B45C98">
        <w:rPr>
          <w:rFonts w:ascii="Times New Roman" w:hAnsi="Times New Roman" w:cs="Times New Roman"/>
          <w:b/>
          <w:sz w:val="32"/>
        </w:rPr>
        <w:t xml:space="preserve"> занятия)</w:t>
      </w:r>
    </w:p>
    <w:tbl>
      <w:tblPr>
        <w:tblStyle w:val="a5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5072B1" w:rsidTr="00884D4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B1" w:rsidRPr="00835F15" w:rsidRDefault="00FD5EA9" w:rsidP="00FD5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D5EA9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EA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умений «Учимся общаться» </w:t>
            </w:r>
            <w:r w:rsidR="00B9603B" w:rsidRPr="00835F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614E" w:rsidRPr="0039614E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r w:rsidR="00B9603B" w:rsidRPr="00835F15">
              <w:rPr>
                <w:rFonts w:ascii="Times New Roman" w:hAnsi="Times New Roman" w:cs="Times New Roman"/>
                <w:sz w:val="24"/>
                <w:szCs w:val="24"/>
              </w:rPr>
              <w:t xml:space="preserve"> занятия)</w:t>
            </w:r>
          </w:p>
        </w:tc>
      </w:tr>
      <w:tr w:rsidR="005072B1" w:rsidTr="00884D4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1D" w:rsidRDefault="007D4B1D" w:rsidP="007D4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общего образования </w:t>
            </w:r>
            <w:r w:rsidRPr="00D46F44">
              <w:rPr>
                <w:rFonts w:ascii="Times New Roman" w:hAnsi="Times New Roman"/>
                <w:sz w:val="24"/>
                <w:szCs w:val="24"/>
              </w:rPr>
              <w:t xml:space="preserve">для обучающихся с нарушениями слуха </w:t>
            </w:r>
          </w:p>
          <w:p w:rsidR="00B9603B" w:rsidRPr="00B9603B" w:rsidRDefault="007D4B1D" w:rsidP="007D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3B">
              <w:rPr>
                <w:rFonts w:ascii="Times New Roman" w:hAnsi="Times New Roman"/>
                <w:sz w:val="24"/>
                <w:szCs w:val="24"/>
              </w:rPr>
              <w:t>(вариант 1.2)</w:t>
            </w:r>
          </w:p>
        </w:tc>
      </w:tr>
      <w:tr w:rsidR="005072B1" w:rsidTr="00884D4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Pr="000E3AB5" w:rsidRDefault="007D4B1D" w:rsidP="00435F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8339B5">
              <w:rPr>
                <w:rFonts w:ascii="Times New Roman" w:hAnsi="Times New Roman" w:cs="Times New Roman"/>
                <w:b/>
                <w:sz w:val="24"/>
              </w:rPr>
              <w:t xml:space="preserve"> – 9 дополнительный</w:t>
            </w:r>
            <w:r w:rsidR="000E3A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3AB5" w:rsidRPr="00FD5EA9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6а, 6б, 7а, 8а</w:t>
            </w:r>
            <w:r w:rsidR="000E3AB5" w:rsidRPr="00FD5EA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032FFC" w:rsidTr="00884D4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FC" w:rsidRDefault="00032FFC" w:rsidP="00032F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FC" w:rsidRDefault="00032FFC" w:rsidP="00032FF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коррекционно-развивающего курса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 «Учимся общаться»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2FFC">
              <w:rPr>
                <w:rFonts w:ascii="Times New Roman" w:hAnsi="Times New Roman" w:cs="Times New Roman"/>
                <w:sz w:val="24"/>
                <w:szCs w:val="24"/>
              </w:rPr>
              <w:t>подгрупповые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</w:t>
            </w:r>
            <w:r w:rsidRPr="00476DF8">
              <w:rPr>
                <w:rFonts w:ascii="Times New Roman" w:hAnsi="Times New Roman" w:cs="Times New Roman"/>
                <w:sz w:val="24"/>
                <w:szCs w:val="24"/>
              </w:rPr>
              <w:t>ФАОП ООО для обучающихся с нарушениями слуха (вариант 1.2), утверждённой приказом Министерства просвещения РФ от 24 ноября 2022 года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      </w:r>
          </w:p>
          <w:p w:rsidR="00032FFC" w:rsidRDefault="00032FFC" w:rsidP="00032FF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2FFC" w:rsidTr="00884D4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FC" w:rsidRDefault="00032FFC" w:rsidP="00032F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FC" w:rsidRPr="00C33B09" w:rsidRDefault="00032FFC" w:rsidP="0003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 – 9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дополнительный  классы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(9-2а )</w:t>
            </w:r>
          </w:p>
        </w:tc>
      </w:tr>
      <w:tr w:rsidR="00032FFC" w:rsidTr="00884D4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FC" w:rsidRDefault="00032FFC" w:rsidP="00032F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FC" w:rsidRDefault="00032FFC" w:rsidP="0003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коррекционно-развивающего курса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 «Учимся общаться»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2FFC">
              <w:rPr>
                <w:rFonts w:ascii="Times New Roman" w:hAnsi="Times New Roman" w:cs="Times New Roman"/>
                <w:sz w:val="24"/>
                <w:szCs w:val="24"/>
              </w:rPr>
              <w:t>подгрупповые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</w:t>
            </w:r>
            <w:r w:rsidRPr="00476DF8">
              <w:rPr>
                <w:rFonts w:ascii="Times New Roman" w:hAnsi="Times New Roman" w:cs="Times New Roman"/>
                <w:sz w:val="24"/>
              </w:rPr>
              <w:t xml:space="preserve">утвержденным приказом Минобрнауки РФ №1897 от 17.12.2010г. 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соответствии с ФАОП ООО для обучающихся с ограниченными возможностями 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0"/>
              </w:rPr>
              <w:t>здоровья (</w:t>
            </w:r>
            <w:r w:rsidRPr="00E20943">
              <w:rPr>
                <w:rFonts w:ascii="Times New Roman" w:eastAsia="Times New Roman" w:hAnsi="Times New Roman" w:cs="Times New Roman"/>
                <w:sz w:val="24"/>
                <w:szCs w:val="20"/>
              </w:rPr>
              <w:t>для обучающихся с нарушениями слуха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вариант 1.2), 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утвержденной приказом Министерства просвещения Российской Федерации 24.11.2022г., №1025.</w:t>
            </w:r>
          </w:p>
          <w:p w:rsidR="00032FFC" w:rsidRPr="0069462F" w:rsidRDefault="00032FFC" w:rsidP="00032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B1" w:rsidTr="00884D4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B9603B" w:rsidP="00607B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Глух</w:t>
            </w:r>
            <w:r w:rsidR="005072B1">
              <w:rPr>
                <w:rFonts w:ascii="Times New Roman" w:hAnsi="Times New Roman" w:cs="Times New Roman"/>
                <w:sz w:val="24"/>
              </w:rPr>
              <w:t>им обучающим</w:t>
            </w:r>
            <w:r>
              <w:rPr>
                <w:rFonts w:ascii="Times New Roman" w:hAnsi="Times New Roman" w:cs="Times New Roman"/>
                <w:sz w:val="24"/>
              </w:rPr>
              <w:t>ся</w:t>
            </w:r>
          </w:p>
        </w:tc>
      </w:tr>
      <w:tr w:rsidR="005072B1" w:rsidTr="00884D4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Pr="0011369E" w:rsidRDefault="00835F15" w:rsidP="00F40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69E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r w:rsidR="00F40836" w:rsidRPr="0011369E">
              <w:rPr>
                <w:rFonts w:ascii="Times New Roman" w:hAnsi="Times New Roman" w:cs="Times New Roman"/>
                <w:sz w:val="24"/>
                <w:szCs w:val="24"/>
              </w:rPr>
              <w:t>, входящих в федеральный перечень,</w:t>
            </w:r>
            <w:r w:rsidRPr="0011369E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5072B1" w:rsidTr="00884D4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57" w:rsidRPr="00835F15" w:rsidRDefault="00835F15" w:rsidP="00FD5EA9">
            <w:pPr>
              <w:pStyle w:val="2"/>
              <w:tabs>
                <w:tab w:val="left" w:pos="709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FD5EA9">
              <w:rPr>
                <w:sz w:val="24"/>
                <w:szCs w:val="24"/>
                <w:lang w:val="ru-RU"/>
              </w:rPr>
              <w:t>О</w:t>
            </w:r>
            <w:r w:rsidR="00FD5EA9" w:rsidRPr="00FD5EA9">
              <w:rPr>
                <w:sz w:val="24"/>
                <w:szCs w:val="24"/>
                <w:lang w:val="ru-RU"/>
              </w:rPr>
              <w:t>казание помощи неслышащим обучающимся в овладении необходимыми знаниями и навыками развития связной речи (коммуникативности).</w:t>
            </w:r>
          </w:p>
        </w:tc>
      </w:tr>
      <w:tr w:rsidR="005072B1" w:rsidTr="00884D4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Pr="00EE56CC" w:rsidRDefault="005072B1" w:rsidP="00603185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</w:t>
            </w:r>
            <w:r w:rsidR="00603185">
              <w:rPr>
                <w:rFonts w:ascii="Times New Roman" w:hAnsi="Times New Roman"/>
              </w:rPr>
              <w:t>глухих</w:t>
            </w:r>
            <w:r>
              <w:rPr>
                <w:rFonts w:ascii="Times New Roman" w:hAnsi="Times New Roman"/>
              </w:rPr>
              <w:t xml:space="preserve">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98" w:rsidRPr="00B14D73" w:rsidRDefault="00B45C98" w:rsidP="00B45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задачи</w:t>
            </w:r>
            <w:r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включают: </w:t>
            </w:r>
          </w:p>
          <w:p w:rsidR="00FD5EA9" w:rsidRPr="007B7197" w:rsidRDefault="00FD5EA9" w:rsidP="00FD5EA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7B7197">
              <w:rPr>
                <w:rFonts w:ascii="Times New Roman" w:hAnsi="Times New Roman"/>
              </w:rPr>
              <w:t xml:space="preserve">обучение </w:t>
            </w:r>
            <w:r>
              <w:rPr>
                <w:rFonts w:ascii="Times New Roman" w:hAnsi="Times New Roman"/>
              </w:rPr>
              <w:t xml:space="preserve">неслышащих </w:t>
            </w:r>
            <w:r w:rsidRPr="007B7197">
              <w:rPr>
                <w:rFonts w:ascii="Times New Roman" w:hAnsi="Times New Roman"/>
              </w:rPr>
              <w:t xml:space="preserve">школьников нормам речевого общения, принятым среди слышащих; обучение полноценному использованию речевого общения как средства познания, речевого развития; </w:t>
            </w:r>
          </w:p>
          <w:p w:rsidR="00FD5EA9" w:rsidRPr="007B7197" w:rsidRDefault="00FD5EA9" w:rsidP="00FD5EA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7B7197">
              <w:rPr>
                <w:rFonts w:ascii="Times New Roman" w:hAnsi="Times New Roman"/>
              </w:rPr>
              <w:t>обучение общению словесной речью, формирование навыков ведения диалогов;</w:t>
            </w:r>
          </w:p>
          <w:p w:rsidR="00FD5EA9" w:rsidRPr="007B7197" w:rsidRDefault="00FD5EA9" w:rsidP="00FD5EA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7B7197">
              <w:rPr>
                <w:rFonts w:ascii="Times New Roman" w:hAnsi="Times New Roman"/>
              </w:rPr>
              <w:t>закрепление и совершенствование речевых навыков и умений, полученных школьниками на уроках:</w:t>
            </w:r>
          </w:p>
          <w:p w:rsidR="00FD5EA9" w:rsidRPr="007B7197" w:rsidRDefault="00FD5EA9" w:rsidP="00FD5EA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7B7197">
              <w:rPr>
                <w:rFonts w:ascii="Times New Roman" w:hAnsi="Times New Roman"/>
              </w:rPr>
              <w:t>развитие устной разговорной речи в диалогической и монологической формах;</w:t>
            </w:r>
          </w:p>
          <w:p w:rsidR="00FD5EA9" w:rsidRPr="007B7197" w:rsidRDefault="00FD5EA9" w:rsidP="00FD5EA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7B7197">
              <w:rPr>
                <w:rFonts w:ascii="Times New Roman" w:hAnsi="Times New Roman"/>
              </w:rPr>
              <w:t xml:space="preserve">развитие письменной речи (записка, смс сообщение, </w:t>
            </w:r>
            <w:r w:rsidRPr="007B7197">
              <w:rPr>
                <w:rFonts w:ascii="Times New Roman" w:hAnsi="Times New Roman"/>
              </w:rPr>
              <w:lastRenderedPageBreak/>
              <w:t>письмо, открытка, заявление, отчёт, отзыв);</w:t>
            </w:r>
          </w:p>
          <w:p w:rsidR="00FD5EA9" w:rsidRPr="007B7197" w:rsidRDefault="00FD5EA9" w:rsidP="00FD5EA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7B7197">
              <w:rPr>
                <w:rFonts w:ascii="Times New Roman" w:hAnsi="Times New Roman"/>
              </w:rPr>
              <w:t>обогащение речевой практики учащихся новым речевым материалом, необходимым в общении (слова, конструкции словосочетаний и предложений, связные высказывания, новые виды диалогических единств);</w:t>
            </w:r>
          </w:p>
          <w:p w:rsidR="00FD5EA9" w:rsidRPr="007B7197" w:rsidRDefault="00FD5EA9" w:rsidP="00FD5EA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7B7197">
              <w:rPr>
                <w:rFonts w:ascii="Times New Roman" w:hAnsi="Times New Roman"/>
              </w:rPr>
              <w:t>развитие общительности, преодоление страха общения со слышащими людьми;</w:t>
            </w:r>
          </w:p>
          <w:p w:rsidR="00FD5EA9" w:rsidRPr="007B7197" w:rsidRDefault="00FD5EA9" w:rsidP="00FD5EA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7B7197">
              <w:rPr>
                <w:rFonts w:ascii="Times New Roman" w:hAnsi="Times New Roman"/>
              </w:rPr>
              <w:t>формирование наиболее адекватной самооценки, уверенности в своих возможностях.</w:t>
            </w:r>
          </w:p>
          <w:p w:rsidR="005072B1" w:rsidRPr="00EF285E" w:rsidRDefault="005072B1" w:rsidP="00EF285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2B1" w:rsidTr="00884D4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1.Титульный лист. </w:t>
            </w:r>
          </w:p>
          <w:p w:rsidR="00CE4383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B80E07" w:rsidRPr="00DF3877" w:rsidRDefault="00B80E0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3. Содержание учебного предмета.</w:t>
            </w:r>
          </w:p>
          <w:p w:rsidR="00CE4383" w:rsidRDefault="00B80E0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4</w:t>
            </w:r>
            <w:r w:rsidR="00DF3877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Планируемые результаты изучения учебного предмета (личностные, метапредметные и предметные результаты освоения учебного предмета).</w:t>
            </w:r>
          </w:p>
          <w:p w:rsidR="00CE4383" w:rsidRPr="00DF3877" w:rsidRDefault="00E3000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5</w:t>
            </w:r>
            <w:r w:rsidR="00DF3877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Календарно-тематическое планирование</w:t>
            </w:r>
            <w:r w:rsid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 w:rsidR="00DF3877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DF3877" w:rsidRPr="00DF3877" w:rsidRDefault="00E30007" w:rsidP="005072B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</w:t>
            </w:r>
            <w:r w:rsidR="00DF3877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Приложения.</w:t>
            </w:r>
          </w:p>
        </w:tc>
      </w:tr>
      <w:tr w:rsidR="005072B1" w:rsidTr="00884D4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032F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0"/>
              <w:gridCol w:w="1470"/>
              <w:gridCol w:w="1470"/>
              <w:gridCol w:w="1471"/>
              <w:gridCol w:w="1471"/>
            </w:tblGrid>
            <w:tr w:rsidR="00CC2ADE" w:rsidTr="006F3B8F">
              <w:tc>
                <w:tcPr>
                  <w:tcW w:w="1470" w:type="dxa"/>
                  <w:shd w:val="clear" w:color="auto" w:fill="FFFFFF"/>
                </w:tcPr>
                <w:p w:rsidR="00CC2ADE" w:rsidRDefault="00CC2ADE" w:rsidP="00CC2AD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CC2ADE" w:rsidRPr="00A4539B" w:rsidRDefault="00CC2ADE" w:rsidP="00CC2AD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6 класс</w:t>
                  </w:r>
                </w:p>
                <w:p w:rsidR="00CC2ADE" w:rsidRPr="00A4539B" w:rsidRDefault="00CC2ADE" w:rsidP="00CC2A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70" w:type="dxa"/>
                  <w:shd w:val="clear" w:color="auto" w:fill="FFFFFF"/>
                </w:tcPr>
                <w:p w:rsidR="00CC2ADE" w:rsidRDefault="00CC2ADE" w:rsidP="00CC2AD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CC2ADE" w:rsidRPr="00A4539B" w:rsidRDefault="00CC2ADE" w:rsidP="00CC2AD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7 класс</w:t>
                  </w:r>
                </w:p>
                <w:p w:rsidR="00CC2ADE" w:rsidRPr="00A4539B" w:rsidRDefault="00CC2ADE" w:rsidP="00CC2A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70" w:type="dxa"/>
                  <w:shd w:val="clear" w:color="auto" w:fill="FFFFFF"/>
                </w:tcPr>
                <w:p w:rsidR="00CC2ADE" w:rsidRDefault="00CC2ADE" w:rsidP="00CC2AD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CC2ADE" w:rsidRPr="00A4539B" w:rsidRDefault="00CC2ADE" w:rsidP="00CC2AD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8 класс</w:t>
                  </w:r>
                </w:p>
              </w:tc>
              <w:tc>
                <w:tcPr>
                  <w:tcW w:w="1471" w:type="dxa"/>
                  <w:shd w:val="clear" w:color="auto" w:fill="FFFFFF"/>
                </w:tcPr>
                <w:p w:rsidR="00CC2ADE" w:rsidRDefault="00CC2ADE" w:rsidP="00CC2AD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CC2ADE" w:rsidRPr="00A4539B" w:rsidRDefault="00CC2ADE" w:rsidP="00CC2AD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9 класс</w:t>
                  </w:r>
                </w:p>
                <w:p w:rsidR="00CC2ADE" w:rsidRPr="00A4539B" w:rsidRDefault="00CC2ADE" w:rsidP="00CC2A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71" w:type="dxa"/>
                  <w:shd w:val="clear" w:color="auto" w:fill="FFFFFF"/>
                </w:tcPr>
                <w:p w:rsidR="00CC2ADE" w:rsidRPr="00A4539B" w:rsidRDefault="00CC2ADE" w:rsidP="00CC2AD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CC2ADE" w:rsidRPr="00A4539B" w:rsidRDefault="00CC2ADE" w:rsidP="00CC2AD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9 доп. класс</w:t>
                  </w:r>
                </w:p>
                <w:p w:rsidR="00CC2ADE" w:rsidRPr="00A4539B" w:rsidRDefault="00CC2ADE" w:rsidP="00CC2A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C2ADE" w:rsidTr="00032FFC">
              <w:tc>
                <w:tcPr>
                  <w:tcW w:w="1470" w:type="dxa"/>
                </w:tcPr>
                <w:p w:rsidR="00CC2ADE" w:rsidRDefault="00CC2ADE" w:rsidP="00CC2AD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C2ADE" w:rsidRDefault="00CC2ADE" w:rsidP="00CC2AD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  <w:p w:rsidR="00CC2ADE" w:rsidRDefault="00CC2ADE" w:rsidP="00CC2AD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70" w:type="dxa"/>
                </w:tcPr>
                <w:p w:rsidR="00CC2ADE" w:rsidRDefault="00CC2ADE" w:rsidP="00CC2AD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C2ADE" w:rsidRDefault="00CC2ADE" w:rsidP="00CC2AD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</w:tc>
              <w:tc>
                <w:tcPr>
                  <w:tcW w:w="1470" w:type="dxa"/>
                </w:tcPr>
                <w:p w:rsidR="00CC2ADE" w:rsidRDefault="00CC2ADE" w:rsidP="00CC2AD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C2ADE" w:rsidRDefault="00CC2ADE" w:rsidP="00CC2AD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</w:tc>
              <w:tc>
                <w:tcPr>
                  <w:tcW w:w="1471" w:type="dxa"/>
                </w:tcPr>
                <w:p w:rsidR="00CC2ADE" w:rsidRDefault="00CC2ADE" w:rsidP="00CC2AD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C2ADE" w:rsidRDefault="00CC2ADE" w:rsidP="00CC2AD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</w:tc>
              <w:tc>
                <w:tcPr>
                  <w:tcW w:w="1471" w:type="dxa"/>
                </w:tcPr>
                <w:p w:rsidR="00CC2ADE" w:rsidRDefault="00CC2ADE" w:rsidP="00CC2AD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C2ADE" w:rsidRDefault="00CC2ADE" w:rsidP="00CC2AD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</w:tc>
            </w:tr>
          </w:tbl>
          <w:p w:rsidR="00032FFC" w:rsidRDefault="00032FFC" w:rsidP="00032F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32FFC" w:rsidRDefault="00032FFC" w:rsidP="00032F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32FFC" w:rsidRDefault="00032FFC" w:rsidP="00032F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39B">
              <w:rPr>
                <w:rFonts w:ascii="Times New Roman" w:eastAsia="Times New Roman" w:hAnsi="Times New Roman"/>
              </w:rPr>
              <w:t xml:space="preserve">На класс отводится 1 час в неделю. Количество часов в год, исходя из 34 учебных недель, рассчитывается по формуле – 34 </w:t>
            </w:r>
            <w:r w:rsidRPr="00A4539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X</w:t>
            </w:r>
            <w:r w:rsidRPr="00A4539B">
              <w:rPr>
                <w:rFonts w:ascii="Times New Roman" w:eastAsia="Times New Roman" w:hAnsi="Times New Roman"/>
              </w:rPr>
              <w:t xml:space="preserve"> 1 = 34 ч.</w:t>
            </w:r>
          </w:p>
          <w:p w:rsidR="00032FFC" w:rsidRDefault="00032FFC" w:rsidP="00032F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32FFC" w:rsidRDefault="00032FFC" w:rsidP="00032F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D4B1D" w:rsidRDefault="007D4B1D" w:rsidP="005072B1">
      <w:bookmarkStart w:id="1" w:name="_GoBack"/>
      <w:bookmarkEnd w:id="1"/>
    </w:p>
    <w:sectPr w:rsidR="007D4B1D" w:rsidSect="00B45C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D8860"/>
    <w:multiLevelType w:val="hybridMultilevel"/>
    <w:tmpl w:val="19BDC0D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E10774C"/>
    <w:multiLevelType w:val="hybridMultilevel"/>
    <w:tmpl w:val="C1B0FCE2"/>
    <w:lvl w:ilvl="0" w:tplc="F2AC433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A02262"/>
    <w:multiLevelType w:val="hybridMultilevel"/>
    <w:tmpl w:val="785C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45C1"/>
    <w:multiLevelType w:val="hybridMultilevel"/>
    <w:tmpl w:val="99ACC8D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4CAD4C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C76923"/>
    <w:multiLevelType w:val="hybridMultilevel"/>
    <w:tmpl w:val="26C2EC2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6672FD7"/>
    <w:multiLevelType w:val="hybridMultilevel"/>
    <w:tmpl w:val="F0ACBD2C"/>
    <w:lvl w:ilvl="0" w:tplc="B69C06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F62C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4ACF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2C77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A8DD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3E4F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8CA9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E022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B20F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F8F"/>
    <w:rsid w:val="00032FFC"/>
    <w:rsid w:val="000617AB"/>
    <w:rsid w:val="000D2AD1"/>
    <w:rsid w:val="000E3AB5"/>
    <w:rsid w:val="000F0B30"/>
    <w:rsid w:val="0011369E"/>
    <w:rsid w:val="00196C97"/>
    <w:rsid w:val="001B21DA"/>
    <w:rsid w:val="001D5198"/>
    <w:rsid w:val="00216EEF"/>
    <w:rsid w:val="003763E3"/>
    <w:rsid w:val="0039614E"/>
    <w:rsid w:val="003D703F"/>
    <w:rsid w:val="00424487"/>
    <w:rsid w:val="004247D4"/>
    <w:rsid w:val="00435F57"/>
    <w:rsid w:val="004B1E4C"/>
    <w:rsid w:val="004C4185"/>
    <w:rsid w:val="004D6F8F"/>
    <w:rsid w:val="005072B1"/>
    <w:rsid w:val="00515794"/>
    <w:rsid w:val="00603185"/>
    <w:rsid w:val="00607B79"/>
    <w:rsid w:val="0061490D"/>
    <w:rsid w:val="00651937"/>
    <w:rsid w:val="007D4B1D"/>
    <w:rsid w:val="007F62DB"/>
    <w:rsid w:val="0083008A"/>
    <w:rsid w:val="008339B5"/>
    <w:rsid w:val="00835F15"/>
    <w:rsid w:val="0086297D"/>
    <w:rsid w:val="008742A2"/>
    <w:rsid w:val="00884D40"/>
    <w:rsid w:val="00920522"/>
    <w:rsid w:val="00A33415"/>
    <w:rsid w:val="00A65FBB"/>
    <w:rsid w:val="00A907E3"/>
    <w:rsid w:val="00AE2820"/>
    <w:rsid w:val="00B14D73"/>
    <w:rsid w:val="00B45C98"/>
    <w:rsid w:val="00B80E07"/>
    <w:rsid w:val="00B9603B"/>
    <w:rsid w:val="00BC2735"/>
    <w:rsid w:val="00BE0851"/>
    <w:rsid w:val="00BE5B75"/>
    <w:rsid w:val="00CC2ADE"/>
    <w:rsid w:val="00CD2DED"/>
    <w:rsid w:val="00CE4383"/>
    <w:rsid w:val="00D16256"/>
    <w:rsid w:val="00DE39AF"/>
    <w:rsid w:val="00DF3877"/>
    <w:rsid w:val="00E30007"/>
    <w:rsid w:val="00E8048A"/>
    <w:rsid w:val="00EE56CC"/>
    <w:rsid w:val="00EF285E"/>
    <w:rsid w:val="00F40836"/>
    <w:rsid w:val="00F70D52"/>
    <w:rsid w:val="00F90BA7"/>
    <w:rsid w:val="00FD5EA9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8E14"/>
  <w15:docId w15:val="{1B40F72B-93B2-4BBC-98E3-C500C180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56"/>
  </w:style>
  <w:style w:type="paragraph" w:styleId="1">
    <w:name w:val="heading 1"/>
    <w:basedOn w:val="a"/>
    <w:next w:val="a"/>
    <w:link w:val="10"/>
    <w:uiPriority w:val="99"/>
    <w:qFormat/>
    <w:rsid w:val="007D4B1D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5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35F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rsid w:val="00835F15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Default">
    <w:name w:val="Default"/>
    <w:rsid w:val="00B4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FD5EA9"/>
    <w:rPr>
      <w:rFonts w:ascii="Calibri" w:eastAsia="Calibri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D4B1D"/>
    <w:rPr>
      <w:rFonts w:ascii="Arial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22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2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6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7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2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5B393-8ACC-4CEB-9212-8BF968E4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KAB-201</cp:lastModifiedBy>
  <cp:revision>23</cp:revision>
  <cp:lastPrinted>2019-06-13T08:58:00Z</cp:lastPrinted>
  <dcterms:created xsi:type="dcterms:W3CDTF">2019-06-13T09:00:00Z</dcterms:created>
  <dcterms:modified xsi:type="dcterms:W3CDTF">2023-09-14T15:07:00Z</dcterms:modified>
</cp:coreProperties>
</file>