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9" w:rsidRDefault="00771B39" w:rsidP="00C85F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85FD1">
        <w:rPr>
          <w:rFonts w:ascii="Times New Roman" w:hAnsi="Times New Roman" w:cs="Times New Roman"/>
          <w:sz w:val="32"/>
          <w:szCs w:val="24"/>
        </w:rPr>
        <w:t xml:space="preserve">Аннотация к рабочим </w:t>
      </w:r>
      <w:r w:rsidR="00D83CCE" w:rsidRPr="00C85FD1">
        <w:rPr>
          <w:rFonts w:ascii="Times New Roman" w:hAnsi="Times New Roman" w:cs="Times New Roman"/>
          <w:sz w:val="32"/>
          <w:szCs w:val="24"/>
        </w:rPr>
        <w:t>программам по</w:t>
      </w:r>
      <w:r w:rsidRPr="00C85FD1">
        <w:rPr>
          <w:rFonts w:ascii="Times New Roman" w:hAnsi="Times New Roman" w:cs="Times New Roman"/>
          <w:sz w:val="32"/>
          <w:szCs w:val="24"/>
        </w:rPr>
        <w:t xml:space="preserve"> предмету:</w:t>
      </w:r>
      <w:r w:rsidR="00D83CCE" w:rsidRPr="00C85FD1">
        <w:rPr>
          <w:rFonts w:ascii="Times New Roman" w:hAnsi="Times New Roman" w:cs="Times New Roman"/>
          <w:sz w:val="32"/>
          <w:szCs w:val="24"/>
        </w:rPr>
        <w:t xml:space="preserve"> </w:t>
      </w:r>
      <w:r w:rsidR="00C85FD1" w:rsidRPr="00C85FD1">
        <w:rPr>
          <w:rFonts w:ascii="Times New Roman" w:hAnsi="Times New Roman" w:cs="Times New Roman"/>
          <w:sz w:val="32"/>
          <w:szCs w:val="24"/>
        </w:rPr>
        <w:t>ч</w:t>
      </w:r>
      <w:r w:rsidR="00D83CCE" w:rsidRPr="00C85FD1">
        <w:rPr>
          <w:rFonts w:ascii="Times New Roman" w:hAnsi="Times New Roman" w:cs="Times New Roman"/>
          <w:sz w:val="32"/>
          <w:szCs w:val="24"/>
        </w:rPr>
        <w:t>тение и развитие речи.</w:t>
      </w:r>
    </w:p>
    <w:p w:rsidR="00C85FD1" w:rsidRPr="00C85FD1" w:rsidRDefault="00C85FD1" w:rsidP="00C85F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C85FD1" w:rsidTr="008E38D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C85FD1" w:rsidRDefault="00771B39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C85FD1" w:rsidRDefault="00D83CCE" w:rsidP="00C85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развитие речи</w:t>
            </w:r>
          </w:p>
        </w:tc>
      </w:tr>
      <w:tr w:rsidR="00C85FD1" w:rsidRPr="00C85FD1" w:rsidTr="008E38D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D1" w:rsidRPr="00C85FD1" w:rsidRDefault="00C85FD1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D1" w:rsidRPr="00C85FD1" w:rsidRDefault="00C85FD1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    общего образования для глухих обучающихся (вариант 1.2)    </w:t>
            </w:r>
          </w:p>
        </w:tc>
      </w:tr>
      <w:tr w:rsidR="00C85FD1" w:rsidRPr="00C85FD1" w:rsidTr="008E38D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D1" w:rsidRPr="00C85FD1" w:rsidRDefault="00C85FD1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D1" w:rsidRPr="00C85FD1" w:rsidRDefault="00C85FD1" w:rsidP="00C85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b/>
                <w:sz w:val="24"/>
                <w:szCs w:val="24"/>
              </w:rPr>
              <w:t>1 дополнительный – 3 классы: 1а, 2а, 3а</w:t>
            </w:r>
          </w:p>
        </w:tc>
      </w:tr>
      <w:tr w:rsidR="0069462F" w:rsidRPr="00C85FD1" w:rsidTr="008E38D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85FD1" w:rsidRDefault="0069462F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85FD1" w:rsidRDefault="0069462F" w:rsidP="00C85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D83CCE" w:rsidRPr="00C85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чтению и развитию речи </w:t>
            </w: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приказом  Министерства образования и науки Российской Федерации 19 декабря 2014 г.,  №1598 </w:t>
            </w: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ФАОП </w:t>
            </w:r>
            <w:r w:rsidR="00844214" w:rsidRPr="00C85F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C85F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9462F" w:rsidRPr="00C85FD1" w:rsidTr="008E38D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85FD1" w:rsidRDefault="0069462F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Pr="00C85FD1" w:rsidRDefault="00D83CCE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8E38DF" w:rsidTr="008E38DF">
        <w:tc>
          <w:tcPr>
            <w:tcW w:w="2092" w:type="dxa"/>
            <w:hideMark/>
          </w:tcPr>
          <w:p w:rsidR="008E38DF" w:rsidRDefault="008E3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939" w:type="dxa"/>
            <w:hideMark/>
          </w:tcPr>
          <w:p w:rsidR="008E38DF" w:rsidRDefault="008E38DF">
            <w:pPr>
              <w:pStyle w:val="a6"/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Федеральная рабочая программа на уровне начального общего образования глухих обучающихся составлена на основе требований к результатам освоения АООП НОО, установленными ФГОС НОО обучающихся с ОВЗ (вариант 1.2), и ориентирована на целевые приоритеты, сформулированные в Федеральной программе воспитания.</w:t>
            </w:r>
          </w:p>
        </w:tc>
      </w:tr>
      <w:tr w:rsidR="0069462F" w:rsidRPr="00C85FD1" w:rsidTr="008E38D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C85FD1" w:rsidRDefault="0069462F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2F" w:rsidRPr="00C85FD1" w:rsidRDefault="00D83CCE" w:rsidP="00C8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F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Учебники</w:t>
            </w:r>
          </w:p>
          <w:p w:rsidR="00C85FD1" w:rsidRPr="00C85FD1" w:rsidRDefault="00D83CCE" w:rsidP="00C8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85F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 класс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Т.С. Зыкова «Чтение». Учебник в двух частях для 1 класса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</w:t>
            </w:r>
            <w:proofErr w:type="gram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</w:t>
            </w:r>
            <w:r w:rsidRPr="00C8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D1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F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 класс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А.Ю. Федянина «Чтение». Учебник в двух частях для 2 класса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</w:t>
            </w:r>
            <w:proofErr w:type="gram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2023.</w:t>
            </w:r>
          </w:p>
          <w:p w:rsidR="00C85FD1" w:rsidRPr="00C85FD1" w:rsidRDefault="00D83CCE" w:rsidP="00D37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85F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3 класс </w:t>
            </w:r>
            <w:bookmarkStart w:id="0" w:name="_GoBack"/>
            <w:bookmarkEnd w:id="0"/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1. А.Ю. Федянина «Чтение». Учебник в двух частях для 3 класса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</w:t>
            </w:r>
            <w:proofErr w:type="gram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2023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2. Л. Ф. Климанова «Литературное чтение». Учебник в двух частях для 2 класса ОУ.  ФГОС.  Москва, Просвещение, 2020. 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F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Учебные пособия </w:t>
            </w:r>
          </w:p>
          <w:p w:rsidR="00C85FD1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F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 класс </w:t>
            </w:r>
          </w:p>
          <w:p w:rsidR="00D83CCE" w:rsidRPr="00C85FD1" w:rsidRDefault="00C85FD1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3CCE"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Ф.Ф. </w:t>
            </w:r>
            <w:proofErr w:type="spellStart"/>
            <w:proofErr w:type="gramStart"/>
            <w:r w:rsidR="00D83CCE" w:rsidRPr="00C85FD1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="00D83CCE"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D83CCE"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Букварь» для подготовительного класса спец. (корр.) ОУ  </w:t>
            </w:r>
            <w:r w:rsidR="00D83CCE" w:rsidRPr="00C8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83CCE"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Москва, Просвещение, 2022.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2. Н.Е.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и развитие речи». Учебник в трех частях для 1 </w:t>
            </w:r>
            <w:proofErr w:type="gram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proofErr w:type="gram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. организаций, реализующих АООП НОО глухих обучающихся в соответствии с  ФГОС НОО детей с ОВЗ. Москва, ВЛАДОС, 2017.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3. Н.Е.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и развитие речи». Рабочая тетрадь по чтению в трех частях для 1 </w:t>
            </w:r>
            <w:proofErr w:type="gram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proofErr w:type="gram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. организаций, реализующих АООП НОО глухих обучающихся в соответствии с  ФГОС НОО детей с ОВЗ. Москва, ВЛАДОС, 2023.</w:t>
            </w:r>
          </w:p>
          <w:p w:rsidR="00C85FD1" w:rsidRPr="00C85FD1" w:rsidRDefault="00D83CCE" w:rsidP="00D37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85F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2 класс</w:t>
            </w:r>
          </w:p>
          <w:p w:rsidR="00D83CCE" w:rsidRPr="00C85FD1" w:rsidRDefault="00B82839" w:rsidP="00D37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="00D83CCE"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Н.Е  </w:t>
            </w:r>
            <w:proofErr w:type="spellStart"/>
            <w:r w:rsidR="00D83CCE"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Граш</w:t>
            </w:r>
            <w:proofErr w:type="spellEnd"/>
            <w:proofErr w:type="gramEnd"/>
            <w:r w:rsidR="00D83CCE"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«Чтение и развитие речи».  Учебник для 2 класса </w:t>
            </w:r>
            <w:proofErr w:type="spellStart"/>
            <w:r w:rsidR="00D83CCE"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r w:rsidR="00D83CCE"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D83CCE"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орган.,</w:t>
            </w:r>
            <w:proofErr w:type="gramEnd"/>
            <w:r w:rsidR="00D83CCE"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реализующих АООП НОО глухих обучающихся в соответствии с  ФГОС НОО детей с ОВЗ. Москва, ВЛАДОС, 2019;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Н.Е. </w:t>
            </w:r>
            <w:proofErr w:type="spellStart"/>
            <w:r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Граш</w:t>
            </w:r>
            <w:proofErr w:type="spellEnd"/>
            <w:r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«Чтение и развитие речи». Рабочая тетрадь по чтению в двух частях для 2 </w:t>
            </w:r>
            <w:proofErr w:type="gramStart"/>
            <w:r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класса  </w:t>
            </w:r>
            <w:proofErr w:type="spellStart"/>
            <w:r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proofErr w:type="gramEnd"/>
            <w:r w:rsidRPr="00C85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организаций, реализующих АООП НОО глухих обучающихся в соответствии с  ФГОС НОО детей с ОВЗ. Москва, ВЛАДОС, 2023.</w:t>
            </w:r>
          </w:p>
          <w:p w:rsidR="00C85FD1" w:rsidRPr="00C85FD1" w:rsidRDefault="00D83CCE" w:rsidP="00D37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85F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3 класс 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1. Н.Е.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и развитие речи». Учебник для 3 </w:t>
            </w:r>
            <w:proofErr w:type="gram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proofErr w:type="gram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с  ФГОС НОО детей с ОВЗ. Москва,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, 2019;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2. Н.Е.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и развитие речи». Рабочая тетрадь по чтению в двух частях для 3 </w:t>
            </w:r>
            <w:proofErr w:type="gram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proofErr w:type="gram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. организаций, реализующих АООП НОО глухих обучающихся в соответствии с  ФГОС НОО детей с ОВЗ. Москва, ВЛАДОС, 2023.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  <w:p w:rsidR="00C85FD1" w:rsidRPr="00C85FD1" w:rsidRDefault="00D83CCE" w:rsidP="00D37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85F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3 класс 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:rsidR="00D83CCE" w:rsidRPr="00C85FD1" w:rsidRDefault="00D83CCE" w:rsidP="00D37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Л.Ф. </w:t>
            </w:r>
            <w:proofErr w:type="gramStart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Климановой  «</w:t>
            </w:r>
            <w:proofErr w:type="gramEnd"/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 для 2 класса ОУ (2 части). ФГОС. Москва, Просвещение, 2020.</w:t>
            </w:r>
          </w:p>
        </w:tc>
      </w:tr>
      <w:tr w:rsidR="0069462F" w:rsidRPr="00C85FD1" w:rsidTr="008E38D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C85FD1" w:rsidRDefault="0069462F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A4" w:rsidRPr="00B82839" w:rsidRDefault="00B82839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FD1" w:rsidRPr="00B82839">
              <w:rPr>
                <w:rFonts w:ascii="Times New Roman" w:hAnsi="Times New Roman" w:cs="Times New Roman"/>
                <w:sz w:val="24"/>
                <w:szCs w:val="24"/>
              </w:rPr>
              <w:t>владеть осознанным</w:t>
            </w:r>
            <w:r w:rsidR="00C17AA4" w:rsidRPr="00B82839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правильным, беглым и выразительным чтением, </w:t>
            </w:r>
            <w:r w:rsidR="00C85FD1" w:rsidRPr="00B82839">
              <w:rPr>
                <w:rFonts w:ascii="Times New Roman" w:hAnsi="Times New Roman" w:cs="Times New Roman"/>
                <w:sz w:val="24"/>
                <w:szCs w:val="24"/>
              </w:rPr>
              <w:t>как базовым</w:t>
            </w:r>
            <w:r w:rsidR="00C17AA4" w:rsidRPr="00B82839">
              <w:rPr>
                <w:rFonts w:ascii="Times New Roman" w:hAnsi="Times New Roman" w:cs="Times New Roman"/>
                <w:sz w:val="24"/>
                <w:szCs w:val="24"/>
              </w:rPr>
              <w:t xml:space="preserve"> навыком в системе образования неслышащих младших школьников;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формированием </w:t>
            </w:r>
            <w:r w:rsidR="00C85FD1" w:rsidRPr="00B82839">
              <w:rPr>
                <w:rFonts w:ascii="Times New Roman" w:hAnsi="Times New Roman" w:cs="Times New Roman"/>
                <w:sz w:val="24"/>
                <w:szCs w:val="24"/>
              </w:rPr>
              <w:t>умения понимать</w:t>
            </w: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посредством различных видов работ;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все виды речевой деятельности;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и развивать кругозор посредством чтения;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чтению;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учащихся;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побуждать к эмоциональной отзывчивости при чтении произведений;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обогащать опыт учащихся;</w:t>
            </w:r>
          </w:p>
          <w:p w:rsidR="0069462F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нравственные представления, воспитывать гуманного, активного гражданина и патриота России, уважительно и бережно относящегося к своей семье, Родине.</w:t>
            </w:r>
          </w:p>
        </w:tc>
      </w:tr>
      <w:tr w:rsidR="0069462F" w:rsidRPr="00C85FD1" w:rsidTr="008E38D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85FD1" w:rsidRDefault="0069462F" w:rsidP="00C8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слуховой среды на базе развития и использования </w:t>
            </w:r>
            <w:r w:rsidR="00B82839" w:rsidRPr="00B82839">
              <w:rPr>
                <w:rFonts w:ascii="Times New Roman" w:hAnsi="Times New Roman" w:cs="Times New Roman"/>
                <w:sz w:val="24"/>
                <w:szCs w:val="24"/>
              </w:rPr>
              <w:t>остаточной слуховой</w:t>
            </w: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глухих учащихся;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использование ЗУА;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учащихся;</w:t>
            </w:r>
          </w:p>
          <w:p w:rsidR="00C17AA4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подхода;</w:t>
            </w:r>
          </w:p>
          <w:p w:rsidR="0069462F" w:rsidRPr="00B82839" w:rsidRDefault="00C17AA4" w:rsidP="00B828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39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функций обучающихся.</w:t>
            </w:r>
          </w:p>
        </w:tc>
      </w:tr>
      <w:tr w:rsidR="0069462F" w:rsidRPr="00C85FD1" w:rsidTr="008E38D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C85FD1" w:rsidRDefault="0069462F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D1" w:rsidRPr="00C85FD1" w:rsidRDefault="00C85FD1" w:rsidP="00C85FD1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</w:t>
            </w:r>
          </w:p>
          <w:p w:rsidR="00C85FD1" w:rsidRPr="00C85FD1" w:rsidRDefault="00C85FD1" w:rsidP="00C85FD1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C85FD1" w:rsidRPr="00C85FD1" w:rsidRDefault="00C85FD1" w:rsidP="00C85FD1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Содержание комплексного предмета «</w:t>
            </w:r>
            <w:r w:rsidR="00911D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5FD1" w:rsidRPr="00C85FD1" w:rsidRDefault="00C85FD1" w:rsidP="00C85FD1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на уровне начального образования</w:t>
            </w:r>
          </w:p>
          <w:p w:rsidR="0069462F" w:rsidRPr="00C85FD1" w:rsidRDefault="00C85FD1" w:rsidP="00C85FD1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планирование</w:t>
            </w:r>
          </w:p>
        </w:tc>
      </w:tr>
      <w:tr w:rsidR="0069462F" w:rsidRPr="00C85FD1" w:rsidTr="008E38DF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85FD1" w:rsidRDefault="0069462F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902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336"/>
              <w:gridCol w:w="1276"/>
            </w:tblGrid>
            <w:tr w:rsidR="00C17AA4" w:rsidRPr="00C85FD1" w:rsidTr="00B82839">
              <w:trPr>
                <w:trHeight w:val="853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C17AA4" w:rsidRPr="00C85FD1" w:rsidRDefault="00C17AA4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85F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1-ый год обучения</w:t>
                  </w:r>
                </w:p>
                <w:p w:rsidR="00B82839" w:rsidRDefault="00B82839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17AA4" w:rsidRPr="00C85FD1" w:rsidRDefault="00C85FD1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85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класс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C17AA4" w:rsidRPr="00C85FD1" w:rsidRDefault="00C17AA4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85F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2-ой год обучения</w:t>
                  </w:r>
                </w:p>
                <w:p w:rsidR="00B82839" w:rsidRDefault="00B82839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C17AA4" w:rsidRPr="00C85FD1" w:rsidRDefault="00C85FD1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85F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 класс</w:t>
                  </w:r>
                </w:p>
              </w:tc>
              <w:tc>
                <w:tcPr>
                  <w:tcW w:w="1276" w:type="dxa"/>
                  <w:shd w:val="clear" w:color="auto" w:fill="FFFFFF"/>
                  <w:hideMark/>
                </w:tcPr>
                <w:p w:rsidR="00C17AA4" w:rsidRPr="00C85FD1" w:rsidRDefault="00C17AA4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85F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3-ий год обучения</w:t>
                  </w:r>
                </w:p>
                <w:p w:rsidR="00B82839" w:rsidRDefault="00B82839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C17AA4" w:rsidRPr="00C85FD1" w:rsidRDefault="00C85FD1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85F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 класс</w:t>
                  </w:r>
                </w:p>
              </w:tc>
            </w:tr>
            <w:tr w:rsidR="00C17AA4" w:rsidRPr="00C85FD1" w:rsidTr="00B82839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C17AA4" w:rsidRPr="00C85FD1" w:rsidRDefault="00C17AA4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85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99 часов</w:t>
                  </w:r>
                </w:p>
              </w:tc>
              <w:tc>
                <w:tcPr>
                  <w:tcW w:w="1336" w:type="dxa"/>
                </w:tcPr>
                <w:p w:rsidR="00C17AA4" w:rsidRPr="00C85FD1" w:rsidRDefault="00C17AA4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85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 класс</w:t>
                  </w:r>
                </w:p>
              </w:tc>
              <w:tc>
                <w:tcPr>
                  <w:tcW w:w="1276" w:type="dxa"/>
                </w:tcPr>
                <w:p w:rsidR="00C17AA4" w:rsidRPr="00C85FD1" w:rsidRDefault="00C17AA4" w:rsidP="00C85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85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 часов</w:t>
                  </w:r>
                </w:p>
              </w:tc>
            </w:tr>
          </w:tbl>
          <w:p w:rsidR="0069462F" w:rsidRPr="00C85FD1" w:rsidRDefault="0069462F" w:rsidP="00C8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Default="00D378BE"/>
    <w:p w:rsidR="00C17AA4" w:rsidRDefault="00C17AA4">
      <w:pPr>
        <w:spacing w:after="160" w:line="259" w:lineRule="auto"/>
      </w:pPr>
    </w:p>
    <w:sectPr w:rsidR="00C1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D6FEB"/>
    <w:multiLevelType w:val="hybridMultilevel"/>
    <w:tmpl w:val="CDD26830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381862"/>
    <w:rsid w:val="005671CF"/>
    <w:rsid w:val="0069462F"/>
    <w:rsid w:val="00771B39"/>
    <w:rsid w:val="00844214"/>
    <w:rsid w:val="008E38DF"/>
    <w:rsid w:val="00911D2D"/>
    <w:rsid w:val="00B82839"/>
    <w:rsid w:val="00C17AA4"/>
    <w:rsid w:val="00C85FD1"/>
    <w:rsid w:val="00D378BE"/>
    <w:rsid w:val="00D83CCE"/>
    <w:rsid w:val="00DD23CD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839"/>
    <w:pPr>
      <w:ind w:left="720"/>
      <w:contextualSpacing/>
    </w:pPr>
  </w:style>
  <w:style w:type="character" w:customStyle="1" w:styleId="a5">
    <w:name w:val="Основной Знак"/>
    <w:link w:val="a6"/>
    <w:locked/>
    <w:rsid w:val="008E38D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5"/>
    <w:rsid w:val="008E38D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11</cp:revision>
  <dcterms:created xsi:type="dcterms:W3CDTF">2023-08-28T06:59:00Z</dcterms:created>
  <dcterms:modified xsi:type="dcterms:W3CDTF">2023-08-30T10:47:00Z</dcterms:modified>
</cp:coreProperties>
</file>