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7B54" w:rsidRDefault="006D7B54" w:rsidP="00A76A07">
      <w:pPr>
        <w:widowControl w:val="0"/>
        <w:autoSpaceDE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АНКЕТА для молодых педагогов</w:t>
      </w:r>
    </w:p>
    <w:p w:rsidR="0096757F" w:rsidRDefault="0096757F" w:rsidP="00A76A07">
      <w:pPr>
        <w:widowControl w:val="0"/>
        <w:autoSpaceDE w:val="0"/>
        <w:jc w:val="center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(проведение анкетирования 20.10.21 – 27.10.21)</w:t>
      </w:r>
      <w:bookmarkStart w:id="0" w:name="_GoBack"/>
      <w:bookmarkEnd w:id="0"/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Удовлетворяет ли вас уровень вашей профессиональной подготовки?</w:t>
      </w:r>
    </w:p>
    <w:p w:rsidR="006D7B54" w:rsidRDefault="006D7B54" w:rsidP="00A76A07">
      <w:pPr>
        <w:widowControl w:val="0"/>
        <w:numPr>
          <w:ilvl w:val="0"/>
          <w:numId w:val="24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Да </w:t>
      </w:r>
    </w:p>
    <w:p w:rsidR="006D7B54" w:rsidRDefault="006D7B54" w:rsidP="00A76A07">
      <w:pPr>
        <w:widowControl w:val="0"/>
        <w:numPr>
          <w:ilvl w:val="0"/>
          <w:numId w:val="24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Нет </w:t>
      </w:r>
    </w:p>
    <w:p w:rsidR="006D7B54" w:rsidRDefault="006D7B54" w:rsidP="00A76A07">
      <w:pPr>
        <w:widowControl w:val="0"/>
        <w:numPr>
          <w:ilvl w:val="0"/>
          <w:numId w:val="24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Частично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2.Каких знаний, умений, навыков или способностей вам не хватало в начальный период педагогической деятельности (допишите)?</w:t>
      </w:r>
      <w:r w:rsidR="00A76A07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________________________________________</w:t>
      </w:r>
      <w:r w:rsidR="00A76A07">
        <w:rPr>
          <w:kern w:val="1"/>
          <w:sz w:val="28"/>
          <w:szCs w:val="28"/>
        </w:rPr>
        <w:t>____________________________________________________________________________________________________</w:t>
      </w:r>
      <w:r>
        <w:rPr>
          <w:kern w:val="1"/>
          <w:sz w:val="28"/>
          <w:szCs w:val="28"/>
        </w:rPr>
        <w:t xml:space="preserve">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В каких направлениях организации учебно-воспитательного процесса вы исп</w:t>
      </w:r>
      <w:r>
        <w:rPr>
          <w:kern w:val="1"/>
          <w:sz w:val="28"/>
          <w:szCs w:val="28"/>
        </w:rPr>
        <w:t>ы</w:t>
      </w:r>
      <w:r>
        <w:rPr>
          <w:kern w:val="1"/>
          <w:sz w:val="28"/>
          <w:szCs w:val="28"/>
        </w:rPr>
        <w:t>тываете трудности?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календарно-тематическом планировании; 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проведении уроков</w:t>
      </w:r>
      <w:r w:rsidR="00A76A07">
        <w:rPr>
          <w:kern w:val="1"/>
          <w:sz w:val="28"/>
          <w:szCs w:val="28"/>
        </w:rPr>
        <w:t>/занятий</w:t>
      </w:r>
      <w:r>
        <w:rPr>
          <w:kern w:val="1"/>
          <w:sz w:val="28"/>
          <w:szCs w:val="28"/>
        </w:rPr>
        <w:t xml:space="preserve">; 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проведении внеклассных мероприятий; </w:t>
      </w:r>
    </w:p>
    <w:p w:rsidR="006E5851" w:rsidRDefault="006E5851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организации </w:t>
      </w:r>
      <w:proofErr w:type="spellStart"/>
      <w:proofErr w:type="gramStart"/>
      <w:r>
        <w:rPr>
          <w:kern w:val="1"/>
          <w:sz w:val="28"/>
          <w:szCs w:val="28"/>
        </w:rPr>
        <w:t>слухо</w:t>
      </w:r>
      <w:proofErr w:type="spellEnd"/>
      <w:r>
        <w:rPr>
          <w:kern w:val="1"/>
          <w:sz w:val="28"/>
          <w:szCs w:val="28"/>
        </w:rPr>
        <w:t>-речевой</w:t>
      </w:r>
      <w:proofErr w:type="gramEnd"/>
      <w:r>
        <w:rPr>
          <w:kern w:val="1"/>
          <w:sz w:val="28"/>
          <w:szCs w:val="28"/>
        </w:rPr>
        <w:t xml:space="preserve"> образовательной среды с учетом образов</w:t>
      </w:r>
      <w:r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>тельных проблем глухих и слабослышащих обучающихся;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общении с коллегами, администрацией; 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общении с обучающимися, их родителями; </w:t>
      </w:r>
    </w:p>
    <w:p w:rsidR="006D7B54" w:rsidRDefault="006D7B54" w:rsidP="00A76A07">
      <w:pPr>
        <w:widowControl w:val="0"/>
        <w:numPr>
          <w:ilvl w:val="0"/>
          <w:numId w:val="25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другое (допишите) ________________________________________________________</w:t>
      </w:r>
      <w:r w:rsidR="00A76A07">
        <w:rPr>
          <w:kern w:val="1"/>
          <w:sz w:val="28"/>
          <w:szCs w:val="28"/>
        </w:rPr>
        <w:t>_________________________________________________________________________</w:t>
      </w:r>
      <w:r>
        <w:rPr>
          <w:kern w:val="1"/>
          <w:sz w:val="28"/>
          <w:szCs w:val="28"/>
        </w:rPr>
        <w:t xml:space="preserve">_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Представляет ли для вас трудность: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формулировать цели урока</w:t>
      </w:r>
      <w:r w:rsidR="00A76A07">
        <w:rPr>
          <w:kern w:val="1"/>
          <w:sz w:val="28"/>
          <w:szCs w:val="28"/>
        </w:rPr>
        <w:t>/занятия</w:t>
      </w:r>
      <w:r>
        <w:rPr>
          <w:kern w:val="1"/>
          <w:sz w:val="28"/>
          <w:szCs w:val="28"/>
        </w:rPr>
        <w:t xml:space="preserve">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выбирать соответствующие методы и методические приемы для реализации целей урока</w:t>
      </w:r>
      <w:r w:rsidR="00A76A07">
        <w:rPr>
          <w:kern w:val="1"/>
          <w:sz w:val="28"/>
          <w:szCs w:val="28"/>
        </w:rPr>
        <w:t>/занятия</w:t>
      </w:r>
      <w:r>
        <w:rPr>
          <w:kern w:val="1"/>
          <w:sz w:val="28"/>
          <w:szCs w:val="28"/>
        </w:rPr>
        <w:t xml:space="preserve">; </w:t>
      </w:r>
    </w:p>
    <w:p w:rsidR="0062197F" w:rsidRDefault="0062197F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ставить и решать коррекционные цели и задачи;</w:t>
      </w:r>
    </w:p>
    <w:p w:rsidR="0062197F" w:rsidRDefault="0062197F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общении с глухими родителями;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мотивировать деятельность обучающихся;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формулировать вопросы проблемного характера;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создавать проблемно-поисковые ситуации в обучении;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подготавливать для обучающихся задания различной степени трудности;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активизировать учащихся в обучении;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организовывать сотрудничество между обучающимися;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организовывать само и взаимоконтроль обучающихся;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организовывать своевременный контроль и коррекцию </w:t>
      </w:r>
      <w:r w:rsidR="00A76A07">
        <w:rPr>
          <w:kern w:val="1"/>
          <w:sz w:val="28"/>
          <w:szCs w:val="28"/>
        </w:rPr>
        <w:t>УУД</w:t>
      </w:r>
      <w:r>
        <w:rPr>
          <w:kern w:val="1"/>
          <w:sz w:val="28"/>
          <w:szCs w:val="28"/>
        </w:rPr>
        <w:t xml:space="preserve"> обучающихся;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развивать творческие способности учеников; </w:t>
      </w:r>
    </w:p>
    <w:p w:rsidR="006D7B54" w:rsidRDefault="006D7B54" w:rsidP="00A76A07">
      <w:pPr>
        <w:widowControl w:val="0"/>
        <w:numPr>
          <w:ilvl w:val="0"/>
          <w:numId w:val="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другое (допишите) _______________________________________________________</w:t>
      </w:r>
      <w:r w:rsidR="00A76A07">
        <w:rPr>
          <w:kern w:val="1"/>
          <w:sz w:val="28"/>
          <w:szCs w:val="28"/>
        </w:rPr>
        <w:t>________________________________________________________________________</w:t>
      </w:r>
      <w:r>
        <w:rPr>
          <w:kern w:val="1"/>
          <w:sz w:val="28"/>
          <w:szCs w:val="28"/>
        </w:rPr>
        <w:t xml:space="preserve">___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Каким формам повышения квалификации своей профессиональной компетен</w:t>
      </w:r>
      <w:r>
        <w:rPr>
          <w:kern w:val="1"/>
          <w:sz w:val="28"/>
          <w:szCs w:val="28"/>
        </w:rPr>
        <w:t>т</w:t>
      </w:r>
      <w:r>
        <w:rPr>
          <w:kern w:val="1"/>
          <w:sz w:val="28"/>
          <w:szCs w:val="28"/>
        </w:rPr>
        <w:t>ности отдали бы вы предпочтение в первую, вторую и т. д. очередь (пронумеруйте в порядке выбора):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cамообразованию</w:t>
      </w:r>
      <w:proofErr w:type="spellEnd"/>
      <w:r>
        <w:rPr>
          <w:kern w:val="1"/>
          <w:sz w:val="28"/>
          <w:szCs w:val="28"/>
        </w:rPr>
        <w:t xml:space="preserve">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практико-ориентированному семинару;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курсам повышения квалификации;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мастер-классам;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творческим лабораториям;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индивидуальной помощи со стороны наставника;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школе молодого специалиста; </w:t>
      </w:r>
    </w:p>
    <w:p w:rsidR="006D7B54" w:rsidRDefault="006D7B54" w:rsidP="00A76A07">
      <w:pPr>
        <w:widowControl w:val="0"/>
        <w:numPr>
          <w:ilvl w:val="0"/>
          <w:numId w:val="29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другое (допишите)</w:t>
      </w:r>
    </w:p>
    <w:p w:rsidR="00A76A07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________________________________________________________</w:t>
      </w:r>
      <w:r w:rsidR="00A76A07">
        <w:rPr>
          <w:kern w:val="1"/>
          <w:sz w:val="28"/>
          <w:szCs w:val="28"/>
        </w:rPr>
        <w:t>______</w:t>
      </w:r>
    </w:p>
    <w:p w:rsidR="006D7B54" w:rsidRDefault="00A76A07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___________________________________________________________________</w:t>
      </w:r>
      <w:r w:rsidR="006D7B54">
        <w:rPr>
          <w:kern w:val="1"/>
          <w:sz w:val="28"/>
          <w:szCs w:val="28"/>
        </w:rPr>
        <w:t xml:space="preserve">_ </w:t>
      </w:r>
    </w:p>
    <w:p w:rsidR="00A76A07" w:rsidRDefault="00A76A07" w:rsidP="00A76A07">
      <w:pPr>
        <w:widowControl w:val="0"/>
        <w:autoSpaceDE w:val="0"/>
        <w:rPr>
          <w:kern w:val="1"/>
          <w:sz w:val="28"/>
          <w:szCs w:val="28"/>
        </w:rPr>
      </w:pPr>
    </w:p>
    <w:p w:rsidR="006D7B54" w:rsidRDefault="006D7B54" w:rsidP="00A76A07">
      <w:pPr>
        <w:widowControl w:val="0"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6. Если бы вам предоставили возможность выбора практико-ориентированных с</w:t>
      </w:r>
      <w:r>
        <w:rPr>
          <w:kern w:val="1"/>
          <w:sz w:val="28"/>
          <w:szCs w:val="28"/>
        </w:rPr>
        <w:t>е</w:t>
      </w:r>
      <w:r>
        <w:rPr>
          <w:kern w:val="1"/>
          <w:sz w:val="28"/>
          <w:szCs w:val="28"/>
        </w:rPr>
        <w:t xml:space="preserve">минаров для повышения своей профессиональной компетентности </w:t>
      </w:r>
      <w:proofErr w:type="gramStart"/>
      <w:r>
        <w:rPr>
          <w:kern w:val="1"/>
          <w:sz w:val="28"/>
          <w:szCs w:val="28"/>
        </w:rPr>
        <w:t>то</w:t>
      </w:r>
      <w:proofErr w:type="gramEnd"/>
      <w:r>
        <w:rPr>
          <w:kern w:val="1"/>
          <w:sz w:val="28"/>
          <w:szCs w:val="28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типы уроков, методика их подготовки и проведения;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методы обучения и их эффективное использование в образовательном пр</w:t>
      </w:r>
      <w:r>
        <w:rPr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 xml:space="preserve">цессе; </w:t>
      </w:r>
    </w:p>
    <w:p w:rsidR="0062197F" w:rsidRDefault="0062197F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организация коррекционной работы на занятиях и во внеурочное время;</w:t>
      </w:r>
    </w:p>
    <w:p w:rsidR="0062197F" w:rsidRDefault="0062197F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овладение основами жестовой речи;</w:t>
      </w:r>
    </w:p>
    <w:p w:rsidR="0062197F" w:rsidRDefault="0062197F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повышение компетентности в области компьютерной грамотности и инфо</w:t>
      </w:r>
      <w:r>
        <w:rPr>
          <w:kern w:val="1"/>
          <w:sz w:val="28"/>
          <w:szCs w:val="28"/>
        </w:rPr>
        <w:t>р</w:t>
      </w:r>
      <w:r>
        <w:rPr>
          <w:kern w:val="1"/>
          <w:sz w:val="28"/>
          <w:szCs w:val="28"/>
        </w:rPr>
        <w:t>мационных технологий в образовательном процессе;</w:t>
      </w:r>
    </w:p>
    <w:p w:rsidR="0062197F" w:rsidRDefault="0062197F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особенности реализации ФГОС НОО ОВЗ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приемы активизации учебно-познавательной деятельности обучающихся;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учет и оценка знаний обучающихся;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психолого-педагогические особенности обучающихся разных возрастов;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урегулирование конфликтных ситуаций;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формы работы с родителями;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формы и методы педагогического сотрудничества с обучающимися; </w:t>
      </w:r>
    </w:p>
    <w:p w:rsidR="006D7B54" w:rsidRDefault="006D7B54" w:rsidP="00A76A07">
      <w:pPr>
        <w:widowControl w:val="0"/>
        <w:numPr>
          <w:ilvl w:val="0"/>
          <w:numId w:val="22"/>
        </w:num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другое (допишите) ________________________________________________________ </w:t>
      </w:r>
    </w:p>
    <w:p w:rsidR="006D7B54" w:rsidRDefault="006D7B54" w:rsidP="00A76A07">
      <w:pPr>
        <w:widowControl w:val="0"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Спасибо за сотрудничество!</w:t>
      </w:r>
    </w:p>
    <w:p w:rsidR="006D7B54" w:rsidRDefault="006D7B54">
      <w:pPr>
        <w:widowControl w:val="0"/>
        <w:autoSpaceDE w:val="0"/>
        <w:spacing w:line="360" w:lineRule="auto"/>
        <w:jc w:val="center"/>
        <w:rPr>
          <w:kern w:val="1"/>
          <w:sz w:val="28"/>
          <w:szCs w:val="28"/>
        </w:rPr>
      </w:pPr>
    </w:p>
    <w:p w:rsidR="006D7B54" w:rsidRDefault="00503382" w:rsidP="00503382">
      <w:pPr>
        <w:shd w:val="clear" w:color="auto" w:fill="FFFFFF"/>
        <w:spacing w:after="300"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6D7B54" w:rsidSect="00503382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2385"/>
        </w:tabs>
        <w:ind w:left="2385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4035"/>
        </w:tabs>
        <w:ind w:left="4035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6"/>
      <w:numFmt w:val="decimal"/>
      <w:lvlText w:val="%3."/>
      <w:lvlJc w:val="center"/>
      <w:pPr>
        <w:tabs>
          <w:tab w:val="num" w:pos="2592"/>
        </w:tabs>
        <w:ind w:left="3960" w:hanging="360"/>
      </w:pPr>
    </w:lvl>
    <w:lvl w:ilvl="3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7"/>
      <w:numFmt w:val="decimal"/>
      <w:lvlText w:val="%7."/>
      <w:lvlJc w:val="center"/>
      <w:pPr>
        <w:tabs>
          <w:tab w:val="num" w:pos="2592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00000011"/>
    <w:multiLevelType w:val="multilevel"/>
    <w:tmpl w:val="1592F564"/>
    <w:name w:val="WW8Num17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3990"/>
        </w:tabs>
        <w:ind w:left="399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>
      <w:start w:val="5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0"/>
    <w:lvl w:ilvl="0">
      <w:start w:val="8"/>
      <w:numFmt w:val="decimal"/>
      <w:lvlText w:val="%1."/>
      <w:lvlJc w:val="left"/>
      <w:pPr>
        <w:tabs>
          <w:tab w:val="num" w:pos="2955"/>
        </w:tabs>
        <w:ind w:left="2955" w:hanging="360"/>
      </w:pPr>
    </w:lvl>
    <w:lvl w:ilvl="1">
      <w:start w:val="1"/>
      <w:numFmt w:val="bullet"/>
      <w:lvlText w:val=""/>
      <w:lvlJc w:val="left"/>
      <w:pPr>
        <w:tabs>
          <w:tab w:val="num" w:pos="2010"/>
        </w:tabs>
        <w:ind w:left="2010" w:hanging="360"/>
      </w:pPr>
      <w:rPr>
        <w:rFonts w:ascii="Wingdings" w:hAnsi="Wingdings" w:cs="Courier New"/>
      </w:rPr>
    </w:lvl>
    <w:lvl w:ilvl="2">
      <w:start w:val="9"/>
      <w:numFmt w:val="decimal"/>
      <w:lvlText w:val="%3."/>
      <w:lvlJc w:val="left"/>
      <w:pPr>
        <w:tabs>
          <w:tab w:val="num" w:pos="2955"/>
        </w:tabs>
        <w:ind w:left="2955" w:hanging="360"/>
      </w:pPr>
    </w:lvl>
    <w:lvl w:ilvl="3">
      <w:start w:val="1"/>
      <w:numFmt w:val="bullet"/>
      <w:lvlText w:val=""/>
      <w:lvlJc w:val="left"/>
      <w:pPr>
        <w:tabs>
          <w:tab w:val="num" w:pos="3450"/>
        </w:tabs>
        <w:ind w:left="3450" w:hanging="360"/>
      </w:pPr>
      <w:rPr>
        <w:rFonts w:ascii="Wingdings" w:hAnsi="Wingdings" w:cs="Courier New"/>
      </w:rPr>
    </w:lvl>
    <w:lvl w:ilvl="4">
      <w:start w:val="10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4170"/>
        </w:tabs>
        <w:ind w:left="4170" w:hanging="360"/>
      </w:pPr>
      <w:rPr>
        <w:rFonts w:ascii="Wingdings" w:hAnsi="Wingdings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0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bullet"/>
      <w:lvlText w:val=""/>
      <w:lvlJc w:val="left"/>
      <w:pPr>
        <w:tabs>
          <w:tab w:val="num" w:pos="2010"/>
        </w:tabs>
        <w:ind w:left="2010" w:hanging="360"/>
      </w:pPr>
      <w:rPr>
        <w:rFonts w:ascii="Wingdings" w:hAnsi="Wingdings" w:cs="Courier New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87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4170"/>
        </w:tabs>
        <w:ind w:left="4170" w:hanging="360"/>
      </w:pPr>
      <w:rPr>
        <w:rFonts w:ascii="Wingdings" w:hAnsi="Wingdings" w:cs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8">
    <w:nsid w:val="00000027"/>
    <w:multiLevelType w:val="multilevel"/>
    <w:tmpl w:val="00000027"/>
    <w:name w:val="WW8Num39"/>
    <w:lvl w:ilvl="0">
      <w:start w:val="11"/>
      <w:numFmt w:val="decimal"/>
      <w:lvlText w:val="%1."/>
      <w:lvlJc w:val="left"/>
      <w:pPr>
        <w:tabs>
          <w:tab w:val="num" w:pos="4170"/>
        </w:tabs>
        <w:ind w:left="417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585"/>
        </w:tabs>
        <w:ind w:left="158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05"/>
        </w:tabs>
        <w:ind w:left="2305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665"/>
        </w:tabs>
        <w:ind w:left="266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25"/>
        </w:tabs>
        <w:ind w:left="302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745"/>
        </w:tabs>
        <w:ind w:left="374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05"/>
        </w:tabs>
        <w:ind w:left="4105" w:hanging="360"/>
      </w:pPr>
      <w:rPr>
        <w:rFonts w:ascii="OpenSymbol" w:hAnsi="OpenSymbol" w:cs="Courier New"/>
      </w:rPr>
    </w:lvl>
  </w:abstractNum>
  <w:abstractNum w:abstractNumId="45">
    <w:nsid w:val="0000002E"/>
    <w:multiLevelType w:val="singleLevel"/>
    <w:tmpl w:val="0000002E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abstractNum w:abstractNumId="46">
    <w:nsid w:val="0000002F"/>
    <w:multiLevelType w:val="singleLevel"/>
    <w:tmpl w:val="0000002F"/>
    <w:name w:val="WW8Num4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abstractNum w:abstractNumId="47">
    <w:nsid w:val="00000030"/>
    <w:multiLevelType w:val="singleLevel"/>
    <w:tmpl w:val="00000030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abstractNum w:abstractNumId="48">
    <w:nsid w:val="00000031"/>
    <w:multiLevelType w:val="singleLevel"/>
    <w:tmpl w:val="00000031"/>
    <w:name w:val="WW8Num4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abstractNum w:abstractNumId="49">
    <w:nsid w:val="00000032"/>
    <w:multiLevelType w:val="single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51">
    <w:nsid w:val="00000034"/>
    <w:multiLevelType w:val="multilevel"/>
    <w:tmpl w:val="00000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multilevel"/>
    <w:tmpl w:val="00000036"/>
    <w:name w:val="WW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multilevel"/>
    <w:tmpl w:val="00000037"/>
    <w:name w:val="WW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0000038"/>
    <w:multiLevelType w:val="multilevel"/>
    <w:tmpl w:val="00000038"/>
    <w:name w:val="WWNum74"/>
    <w:lvl w:ilvl="0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6">
    <w:nsid w:val="00000039"/>
    <w:multiLevelType w:val="multilevel"/>
    <w:tmpl w:val="00000039"/>
    <w:name w:val="WWNum75"/>
    <w:lvl w:ilvl="0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7">
    <w:nsid w:val="0000003A"/>
    <w:multiLevelType w:val="multilevel"/>
    <w:tmpl w:val="0000003A"/>
    <w:name w:val="WWNum76"/>
    <w:lvl w:ilvl="0">
      <w:start w:val="1"/>
      <w:numFmt w:val="bullet"/>
      <w:lvlText w:val=""/>
      <w:lvlJc w:val="left"/>
      <w:pPr>
        <w:tabs>
          <w:tab w:val="num" w:pos="854"/>
        </w:tabs>
        <w:ind w:left="8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multilevel"/>
    <w:tmpl w:val="0000003B"/>
    <w:name w:val="WWNum77"/>
    <w:lvl w:ilvl="0">
      <w:start w:val="1"/>
      <w:numFmt w:val="bullet"/>
      <w:lvlText w:val="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/>
      </w:rPr>
    </w:lvl>
  </w:abstractNum>
  <w:abstractNum w:abstractNumId="59">
    <w:nsid w:val="0000003C"/>
    <w:multiLevelType w:val="multilevel"/>
    <w:tmpl w:val="0000003C"/>
    <w:name w:val="WWNum78"/>
    <w:lvl w:ilvl="0">
      <w:start w:val="1"/>
      <w:numFmt w:val="bullet"/>
      <w:lvlText w:val="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/>
      </w:rPr>
    </w:lvl>
  </w:abstractNum>
  <w:abstractNum w:abstractNumId="60">
    <w:nsid w:val="0000003D"/>
    <w:multiLevelType w:val="multilevel"/>
    <w:tmpl w:val="0000003D"/>
    <w:name w:val="WW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000003E"/>
    <w:multiLevelType w:val="multilevel"/>
    <w:tmpl w:val="0000003E"/>
    <w:name w:val="WWNum79"/>
    <w:lvl w:ilvl="0">
      <w:start w:val="1"/>
      <w:numFmt w:val="bullet"/>
      <w:lvlText w:val=""/>
      <w:lvlJc w:val="left"/>
      <w:pPr>
        <w:tabs>
          <w:tab w:val="num" w:pos="854"/>
        </w:tabs>
        <w:ind w:left="8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multilevel"/>
    <w:tmpl w:val="0000003F"/>
    <w:name w:val="WWNum80"/>
    <w:lvl w:ilvl="0">
      <w:start w:val="1"/>
      <w:numFmt w:val="bullet"/>
      <w:lvlText w:val=""/>
      <w:lvlJc w:val="left"/>
      <w:pPr>
        <w:tabs>
          <w:tab w:val="num" w:pos="1424"/>
        </w:tabs>
        <w:ind w:left="142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</w:rPr>
    </w:lvl>
  </w:abstractNum>
  <w:abstractNum w:abstractNumId="63">
    <w:nsid w:val="3F380BEA"/>
    <w:multiLevelType w:val="hybridMultilevel"/>
    <w:tmpl w:val="91B4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C81507"/>
    <w:multiLevelType w:val="multilevel"/>
    <w:tmpl w:val="DE98F058"/>
    <w:lvl w:ilvl="0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6"/>
      <w:numFmt w:val="decimal"/>
      <w:lvlText w:val="%3."/>
      <w:lvlJc w:val="center"/>
      <w:pPr>
        <w:tabs>
          <w:tab w:val="num" w:pos="2592"/>
        </w:tabs>
        <w:ind w:left="3960" w:hanging="360"/>
      </w:pPr>
    </w:lvl>
    <w:lvl w:ilvl="3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7"/>
      <w:numFmt w:val="decimal"/>
      <w:lvlText w:val="%7."/>
      <w:lvlJc w:val="center"/>
      <w:pPr>
        <w:tabs>
          <w:tab w:val="num" w:pos="2592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5">
    <w:nsid w:val="7DB56C22"/>
    <w:multiLevelType w:val="hybridMultilevel"/>
    <w:tmpl w:val="2DBA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1"/>
  </w:num>
  <w:num w:numId="28">
    <w:abstractNumId w:val="32"/>
  </w:num>
  <w:num w:numId="29">
    <w:abstractNumId w:val="35"/>
  </w:num>
  <w:num w:numId="30">
    <w:abstractNumId w:val="37"/>
  </w:num>
  <w:num w:numId="31">
    <w:abstractNumId w:val="40"/>
  </w:num>
  <w:num w:numId="32">
    <w:abstractNumId w:val="41"/>
  </w:num>
  <w:num w:numId="33">
    <w:abstractNumId w:val="42"/>
  </w:num>
  <w:num w:numId="34">
    <w:abstractNumId w:val="43"/>
  </w:num>
  <w:num w:numId="35">
    <w:abstractNumId w:val="44"/>
  </w:num>
  <w:num w:numId="36">
    <w:abstractNumId w:val="45"/>
  </w:num>
  <w:num w:numId="37">
    <w:abstractNumId w:val="46"/>
  </w:num>
  <w:num w:numId="38">
    <w:abstractNumId w:val="47"/>
  </w:num>
  <w:num w:numId="39">
    <w:abstractNumId w:val="48"/>
  </w:num>
  <w:num w:numId="40">
    <w:abstractNumId w:val="49"/>
  </w:num>
  <w:num w:numId="41">
    <w:abstractNumId w:val="51"/>
  </w:num>
  <w:num w:numId="42">
    <w:abstractNumId w:val="52"/>
  </w:num>
  <w:num w:numId="43">
    <w:abstractNumId w:val="53"/>
  </w:num>
  <w:num w:numId="44">
    <w:abstractNumId w:val="54"/>
  </w:num>
  <w:num w:numId="45">
    <w:abstractNumId w:val="55"/>
  </w:num>
  <w:num w:numId="46">
    <w:abstractNumId w:val="56"/>
  </w:num>
  <w:num w:numId="47">
    <w:abstractNumId w:val="57"/>
  </w:num>
  <w:num w:numId="48">
    <w:abstractNumId w:val="58"/>
  </w:num>
  <w:num w:numId="49">
    <w:abstractNumId w:val="59"/>
  </w:num>
  <w:num w:numId="50">
    <w:abstractNumId w:val="60"/>
  </w:num>
  <w:num w:numId="51">
    <w:abstractNumId w:val="61"/>
  </w:num>
  <w:num w:numId="52">
    <w:abstractNumId w:val="62"/>
  </w:num>
  <w:num w:numId="53">
    <w:abstractNumId w:val="64"/>
  </w:num>
  <w:num w:numId="54">
    <w:abstractNumId w:val="63"/>
  </w:num>
  <w:num w:numId="55">
    <w:abstractNumId w:val="6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54"/>
    <w:rsid w:val="001570B4"/>
    <w:rsid w:val="00166796"/>
    <w:rsid w:val="00224991"/>
    <w:rsid w:val="00235F5A"/>
    <w:rsid w:val="002E659A"/>
    <w:rsid w:val="002E6C58"/>
    <w:rsid w:val="003B54DE"/>
    <w:rsid w:val="003F664C"/>
    <w:rsid w:val="004F5209"/>
    <w:rsid w:val="00503382"/>
    <w:rsid w:val="0062197F"/>
    <w:rsid w:val="00681F31"/>
    <w:rsid w:val="006A0340"/>
    <w:rsid w:val="006D7B54"/>
    <w:rsid w:val="006E5851"/>
    <w:rsid w:val="007D0D2F"/>
    <w:rsid w:val="00882EE4"/>
    <w:rsid w:val="008F2CF9"/>
    <w:rsid w:val="0096757F"/>
    <w:rsid w:val="0098416F"/>
    <w:rsid w:val="00A76A07"/>
    <w:rsid w:val="00AA7185"/>
    <w:rsid w:val="00AB09B0"/>
    <w:rsid w:val="00B26C7C"/>
    <w:rsid w:val="00B63287"/>
    <w:rsid w:val="00C3462E"/>
    <w:rsid w:val="00C4067E"/>
    <w:rsid w:val="00CD0948"/>
    <w:rsid w:val="00DC0360"/>
    <w:rsid w:val="00F5180A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"/>
      </w:numPr>
      <w:suppressAutoHyphens/>
      <w:spacing w:line="200" w:lineRule="atLeast"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3">
    <w:name w:val="WW8Num15z3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3">
    <w:name w:val="WW8Num16z3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6">
    <w:name w:val="WW8Num40z6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Arial" w:hAnsi="Arial" w:cs="Arial"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6">
    <w:name w:val="WW8Num41z6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1">
    <w:name w:val="WW8Num44z1"/>
    <w:rPr>
      <w:rFonts w:ascii="Wingdings" w:hAnsi="Wingdings" w:cs="Wingdings"/>
    </w:rPr>
  </w:style>
  <w:style w:type="character" w:customStyle="1" w:styleId="WW8Num45z6">
    <w:name w:val="WW8Num45z6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3">
    <w:name w:val="Знак Знак3"/>
    <w:rPr>
      <w:sz w:val="28"/>
      <w:szCs w:val="24"/>
      <w:lang w:val="ru-RU" w:eastAsia="ar-SA" w:bidi="ar-SA"/>
    </w:rPr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customStyle="1" w:styleId="fontstyle46">
    <w:name w:val="fontstyle46"/>
    <w:basedOn w:val="10"/>
  </w:style>
  <w:style w:type="character" w:customStyle="1" w:styleId="11">
    <w:name w:val="Знак Знак1"/>
    <w:rPr>
      <w:sz w:val="24"/>
      <w:szCs w:val="24"/>
    </w:rPr>
  </w:style>
  <w:style w:type="character" w:customStyle="1" w:styleId="a5">
    <w:name w:val="Знак Знак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HTML">
    <w:name w:val="HTML Cite"/>
    <w:rPr>
      <w:i/>
      <w:iCs/>
    </w:rPr>
  </w:style>
  <w:style w:type="character" w:styleId="a7">
    <w:name w:val="Hyperlink"/>
    <w:rPr>
      <w:color w:val="000080"/>
      <w:u w:val="single"/>
    </w:rPr>
  </w:style>
  <w:style w:type="character" w:customStyle="1" w:styleId="c0">
    <w:name w:val="c0"/>
    <w:basedOn w:val="10"/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8NumSt2z0">
    <w:name w:val="WW8NumSt2z0"/>
    <w:rPr>
      <w:rFonts w:ascii="Arial" w:hAnsi="Arial" w:cs="Arial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WW8NumSt10z0">
    <w:name w:val="WW8NumSt10z0"/>
    <w:rPr>
      <w:rFonts w:ascii="Arial" w:hAnsi="Arial" w:cs="Arial"/>
    </w:rPr>
  </w:style>
  <w:style w:type="character" w:customStyle="1" w:styleId="WW8NumSt11z0">
    <w:name w:val="WW8NumSt11z0"/>
    <w:rPr>
      <w:rFonts w:ascii="Arial" w:hAnsi="Arial" w:cs="Arial"/>
    </w:rPr>
  </w:style>
  <w:style w:type="character" w:customStyle="1" w:styleId="c2">
    <w:name w:val="c2"/>
    <w:basedOn w:val="10"/>
  </w:style>
  <w:style w:type="character" w:customStyle="1" w:styleId="a8">
    <w:name w:val="Символ нумерации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ListLabel1">
    <w:name w:val="ListLabel 1"/>
    <w:rPr>
      <w:rFonts w:cs="Courier New"/>
    </w:rPr>
  </w:style>
  <w:style w:type="paragraph" w:styleId="a9">
    <w:name w:val="Title"/>
    <w:basedOn w:val="a"/>
    <w:next w:val="aa"/>
    <w:qFormat/>
    <w:pPr>
      <w:spacing w:line="200" w:lineRule="atLeast"/>
      <w:jc w:val="center"/>
    </w:pPr>
    <w:rPr>
      <w:b/>
      <w:bCs/>
      <w:sz w:val="32"/>
    </w:rPr>
  </w:style>
  <w:style w:type="paragraph" w:styleId="a0">
    <w:name w:val="Body Text"/>
    <w:basedOn w:val="a"/>
    <w:pPr>
      <w:jc w:val="both"/>
    </w:pPr>
    <w:rPr>
      <w:sz w:val="28"/>
    </w:rPr>
  </w:style>
  <w:style w:type="paragraph" w:styleId="ab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pPr>
      <w:ind w:left="720"/>
    </w:pPr>
    <w:rPr>
      <w:rFonts w:ascii="Calibri" w:hAnsi="Calibri" w:cs="Calibri"/>
    </w:rPr>
  </w:style>
  <w:style w:type="paragraph" w:customStyle="1" w:styleId="21">
    <w:name w:val="Основной текст 21"/>
    <w:basedOn w:val="a"/>
    <w:pPr>
      <w:spacing w:before="180"/>
      <w:jc w:val="center"/>
    </w:pPr>
    <w:rPr>
      <w:b/>
      <w:bCs/>
      <w:sz w:val="28"/>
    </w:rPr>
  </w:style>
  <w:style w:type="paragraph" w:customStyle="1" w:styleId="style17">
    <w:name w:val="style17"/>
    <w:basedOn w:val="a"/>
    <w:pPr>
      <w:spacing w:before="280" w:after="280"/>
    </w:pPr>
  </w:style>
  <w:style w:type="paragraph" w:customStyle="1" w:styleId="style21">
    <w:name w:val="style21"/>
    <w:basedOn w:val="a"/>
    <w:pPr>
      <w:spacing w:before="280" w:after="280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3">
    <w:name w:val="Содержимое врезки"/>
    <w:basedOn w:val="a0"/>
  </w:style>
  <w:style w:type="paragraph" w:customStyle="1" w:styleId="c00">
    <w:name w:val="c0"/>
    <w:basedOn w:val="a"/>
    <w:pPr>
      <w:spacing w:before="280" w:after="280"/>
    </w:pPr>
  </w:style>
  <w:style w:type="paragraph" w:customStyle="1" w:styleId="c0c3">
    <w:name w:val="c0 c3"/>
    <w:basedOn w:val="a"/>
    <w:pPr>
      <w:spacing w:before="280" w:after="280"/>
    </w:pPr>
  </w:style>
  <w:style w:type="paragraph" w:styleId="aa">
    <w:name w:val="Subtitle"/>
    <w:basedOn w:val="a"/>
    <w:next w:val="a0"/>
    <w:qFormat/>
    <w:pPr>
      <w:spacing w:line="200" w:lineRule="atLeast"/>
      <w:jc w:val="center"/>
    </w:pPr>
    <w:rPr>
      <w:rFonts w:ascii="Tahoma" w:hAnsi="Tahoma" w:cs="Tahoma"/>
      <w:b/>
      <w:bCs/>
      <w:i/>
      <w:iCs/>
      <w:sz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"/>
      </w:numPr>
      <w:suppressAutoHyphens/>
      <w:spacing w:line="200" w:lineRule="atLeast"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3">
    <w:name w:val="WW8Num15z3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3">
    <w:name w:val="WW8Num16z3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6">
    <w:name w:val="WW8Num40z6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Arial" w:hAnsi="Arial" w:cs="Arial"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6">
    <w:name w:val="WW8Num41z6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1">
    <w:name w:val="WW8Num44z1"/>
    <w:rPr>
      <w:rFonts w:ascii="Wingdings" w:hAnsi="Wingdings" w:cs="Wingdings"/>
    </w:rPr>
  </w:style>
  <w:style w:type="character" w:customStyle="1" w:styleId="WW8Num45z6">
    <w:name w:val="WW8Num45z6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3">
    <w:name w:val="Знак Знак3"/>
    <w:rPr>
      <w:sz w:val="28"/>
      <w:szCs w:val="24"/>
      <w:lang w:val="ru-RU" w:eastAsia="ar-SA" w:bidi="ar-SA"/>
    </w:rPr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customStyle="1" w:styleId="fontstyle46">
    <w:name w:val="fontstyle46"/>
    <w:basedOn w:val="10"/>
  </w:style>
  <w:style w:type="character" w:customStyle="1" w:styleId="11">
    <w:name w:val="Знак Знак1"/>
    <w:rPr>
      <w:sz w:val="24"/>
      <w:szCs w:val="24"/>
    </w:rPr>
  </w:style>
  <w:style w:type="character" w:customStyle="1" w:styleId="a5">
    <w:name w:val="Знак Знак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HTML">
    <w:name w:val="HTML Cite"/>
    <w:rPr>
      <w:i/>
      <w:iCs/>
    </w:rPr>
  </w:style>
  <w:style w:type="character" w:styleId="a7">
    <w:name w:val="Hyperlink"/>
    <w:rPr>
      <w:color w:val="000080"/>
      <w:u w:val="single"/>
    </w:rPr>
  </w:style>
  <w:style w:type="character" w:customStyle="1" w:styleId="c0">
    <w:name w:val="c0"/>
    <w:basedOn w:val="10"/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8NumSt2z0">
    <w:name w:val="WW8NumSt2z0"/>
    <w:rPr>
      <w:rFonts w:ascii="Arial" w:hAnsi="Arial" w:cs="Arial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WW8NumSt10z0">
    <w:name w:val="WW8NumSt10z0"/>
    <w:rPr>
      <w:rFonts w:ascii="Arial" w:hAnsi="Arial" w:cs="Arial"/>
    </w:rPr>
  </w:style>
  <w:style w:type="character" w:customStyle="1" w:styleId="WW8NumSt11z0">
    <w:name w:val="WW8NumSt11z0"/>
    <w:rPr>
      <w:rFonts w:ascii="Arial" w:hAnsi="Arial" w:cs="Arial"/>
    </w:rPr>
  </w:style>
  <w:style w:type="character" w:customStyle="1" w:styleId="c2">
    <w:name w:val="c2"/>
    <w:basedOn w:val="10"/>
  </w:style>
  <w:style w:type="character" w:customStyle="1" w:styleId="a8">
    <w:name w:val="Символ нумерации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ListLabel1">
    <w:name w:val="ListLabel 1"/>
    <w:rPr>
      <w:rFonts w:cs="Courier New"/>
    </w:rPr>
  </w:style>
  <w:style w:type="paragraph" w:styleId="a9">
    <w:name w:val="Title"/>
    <w:basedOn w:val="a"/>
    <w:next w:val="aa"/>
    <w:qFormat/>
    <w:pPr>
      <w:spacing w:line="200" w:lineRule="atLeast"/>
      <w:jc w:val="center"/>
    </w:pPr>
    <w:rPr>
      <w:b/>
      <w:bCs/>
      <w:sz w:val="32"/>
    </w:rPr>
  </w:style>
  <w:style w:type="paragraph" w:styleId="a0">
    <w:name w:val="Body Text"/>
    <w:basedOn w:val="a"/>
    <w:pPr>
      <w:jc w:val="both"/>
    </w:pPr>
    <w:rPr>
      <w:sz w:val="28"/>
    </w:rPr>
  </w:style>
  <w:style w:type="paragraph" w:styleId="ab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pPr>
      <w:ind w:left="720"/>
    </w:pPr>
    <w:rPr>
      <w:rFonts w:ascii="Calibri" w:hAnsi="Calibri" w:cs="Calibri"/>
    </w:rPr>
  </w:style>
  <w:style w:type="paragraph" w:customStyle="1" w:styleId="21">
    <w:name w:val="Основной текст 21"/>
    <w:basedOn w:val="a"/>
    <w:pPr>
      <w:spacing w:before="180"/>
      <w:jc w:val="center"/>
    </w:pPr>
    <w:rPr>
      <w:b/>
      <w:bCs/>
      <w:sz w:val="28"/>
    </w:rPr>
  </w:style>
  <w:style w:type="paragraph" w:customStyle="1" w:styleId="style17">
    <w:name w:val="style17"/>
    <w:basedOn w:val="a"/>
    <w:pPr>
      <w:spacing w:before="280" w:after="280"/>
    </w:pPr>
  </w:style>
  <w:style w:type="paragraph" w:customStyle="1" w:styleId="style21">
    <w:name w:val="style21"/>
    <w:basedOn w:val="a"/>
    <w:pPr>
      <w:spacing w:before="280" w:after="280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3">
    <w:name w:val="Содержимое врезки"/>
    <w:basedOn w:val="a0"/>
  </w:style>
  <w:style w:type="paragraph" w:customStyle="1" w:styleId="c00">
    <w:name w:val="c0"/>
    <w:basedOn w:val="a"/>
    <w:pPr>
      <w:spacing w:before="280" w:after="280"/>
    </w:pPr>
  </w:style>
  <w:style w:type="paragraph" w:customStyle="1" w:styleId="c0c3">
    <w:name w:val="c0 c3"/>
    <w:basedOn w:val="a"/>
    <w:pPr>
      <w:spacing w:before="280" w:after="280"/>
    </w:pPr>
  </w:style>
  <w:style w:type="paragraph" w:styleId="aa">
    <w:name w:val="Subtitle"/>
    <w:basedOn w:val="a"/>
    <w:next w:val="a0"/>
    <w:qFormat/>
    <w:pPr>
      <w:spacing w:line="200" w:lineRule="atLeast"/>
      <w:jc w:val="center"/>
    </w:pPr>
    <w:rPr>
      <w:rFonts w:ascii="Tahoma" w:hAnsi="Tahoma" w:cs="Tahoma"/>
      <w:b/>
      <w:bCs/>
      <w:i/>
      <w:iCs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Талант создавать нельзя,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Талант создавать нельзя,</dc:title>
  <dc:subject/>
  <dc:creator>Татьяна Владимировна</dc:creator>
  <cp:keywords/>
  <cp:lastModifiedBy>РАФАЭЛЬ</cp:lastModifiedBy>
  <cp:revision>3</cp:revision>
  <cp:lastPrinted>1900-12-31T21:00:00Z</cp:lastPrinted>
  <dcterms:created xsi:type="dcterms:W3CDTF">2021-10-29T07:29:00Z</dcterms:created>
  <dcterms:modified xsi:type="dcterms:W3CDTF">2022-02-24T08:37:00Z</dcterms:modified>
</cp:coreProperties>
</file>